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84" w:rsidRDefault="000A3084" w:rsidP="000A3084">
      <w:pPr>
        <w:pStyle w:val="Header"/>
        <w:tabs>
          <w:tab w:val="clear" w:pos="4320"/>
          <w:tab w:val="clear" w:pos="8640"/>
        </w:tabs>
        <w:rPr>
          <w:rFonts w:ascii="Arial" w:hAnsi="Arial" w:cs="Arial"/>
          <w:b/>
          <w:bCs/>
        </w:rPr>
      </w:pPr>
      <w:r>
        <w:rPr>
          <w:rFonts w:ascii="Arial" w:hAnsi="Arial" w:cs="Arial"/>
          <w:b/>
          <w:bCs/>
        </w:rPr>
        <w:t>Grade level/Class: 6th</w:t>
      </w:r>
    </w:p>
    <w:p w:rsidR="000A3084" w:rsidRDefault="000A3084" w:rsidP="000A3084">
      <w:pPr>
        <w:pStyle w:val="Header"/>
        <w:tabs>
          <w:tab w:val="clear" w:pos="4320"/>
          <w:tab w:val="clear" w:pos="8640"/>
        </w:tabs>
        <w:rPr>
          <w:rFonts w:ascii="Arial" w:hAnsi="Arial" w:cs="Arial"/>
          <w:b/>
          <w:bCs/>
        </w:rPr>
      </w:pPr>
      <w:r>
        <w:rPr>
          <w:rFonts w:ascii="Arial" w:hAnsi="Arial" w:cs="Arial"/>
          <w:b/>
          <w:bCs/>
        </w:rPr>
        <w:t>Planning Team Members: M</w:t>
      </w:r>
      <w:r w:rsidR="00E17BB8">
        <w:rPr>
          <w:rFonts w:ascii="Arial" w:hAnsi="Arial" w:cs="Arial"/>
          <w:b/>
          <w:bCs/>
        </w:rPr>
        <w:t>r</w:t>
      </w:r>
      <w:r>
        <w:rPr>
          <w:rFonts w:ascii="Arial" w:hAnsi="Arial" w:cs="Arial"/>
          <w:b/>
          <w:bCs/>
        </w:rPr>
        <w:t>s</w:t>
      </w:r>
      <w:r w:rsidR="00E17BB8">
        <w:rPr>
          <w:rFonts w:ascii="Arial" w:hAnsi="Arial" w:cs="Arial"/>
          <w:b/>
          <w:bCs/>
        </w:rPr>
        <w:t>.</w:t>
      </w:r>
      <w:r>
        <w:rPr>
          <w:rFonts w:ascii="Arial" w:hAnsi="Arial" w:cs="Arial"/>
          <w:b/>
          <w:bCs/>
        </w:rPr>
        <w:t xml:space="preserve"> </w:t>
      </w:r>
      <w:r w:rsidR="00E17BB8">
        <w:rPr>
          <w:rFonts w:ascii="Arial" w:hAnsi="Arial" w:cs="Arial"/>
          <w:b/>
          <w:bCs/>
        </w:rPr>
        <w:t>Gaut</w:t>
      </w:r>
      <w:r>
        <w:rPr>
          <w:rFonts w:ascii="Arial" w:hAnsi="Arial" w:cs="Arial"/>
          <w:b/>
          <w:bCs/>
        </w:rPr>
        <w:tab/>
      </w:r>
      <w:r>
        <w:rPr>
          <w:rFonts w:ascii="Arial" w:hAnsi="Arial" w:cs="Arial"/>
          <w:b/>
          <w:bCs/>
        </w:rPr>
        <w:tab/>
      </w:r>
    </w:p>
    <w:p w:rsidR="000A3084" w:rsidRDefault="000A3084" w:rsidP="000A3084"/>
    <w:p w:rsidR="000A3084" w:rsidRDefault="000A3084" w:rsidP="000A3084">
      <w:pPr>
        <w:rPr>
          <w:rFonts w:ascii="Arial" w:hAnsi="Arial" w:cs="Arial"/>
          <w:vanish/>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0A3084" w:rsidTr="00BB7444">
        <w:trPr>
          <w:tblCellSpacing w:w="0" w:type="dxa"/>
        </w:trPr>
        <w:tc>
          <w:tcPr>
            <w:tcW w:w="8655" w:type="dxa"/>
            <w:shd w:val="clear" w:color="auto" w:fill="008000"/>
            <w:vAlign w:val="center"/>
          </w:tcPr>
          <w:p w:rsidR="000A3084" w:rsidRDefault="000A3084" w:rsidP="00BB7444">
            <w:pPr>
              <w:rPr>
                <w:rFonts w:ascii="Arial" w:eastAsia="Arial Unicode MS" w:hAnsi="Arial" w:cs="Arial"/>
                <w:sz w:val="21"/>
                <w:szCs w:val="21"/>
              </w:rPr>
            </w:pPr>
            <w:r>
              <w:rPr>
                <w:rStyle w:val="Strong"/>
                <w:color w:val="FFFFFF"/>
                <w:sz w:val="21"/>
                <w:szCs w:val="21"/>
              </w:rPr>
              <w:t> Unit Overview</w:t>
            </w:r>
          </w:p>
        </w:tc>
      </w:tr>
    </w:tbl>
    <w:p w:rsidR="000A3084" w:rsidRDefault="000A3084" w:rsidP="000A3084">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1950"/>
        <w:gridCol w:w="6735"/>
      </w:tblGrid>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0A3084" w:rsidRPr="007F6DE5" w:rsidRDefault="000A3084" w:rsidP="00BB7444">
            <w:pPr>
              <w:rPr>
                <w:rFonts w:ascii="Arial" w:eastAsia="Arial Unicode MS" w:hAnsi="Arial" w:cs="Arial"/>
                <w:sz w:val="18"/>
                <w:szCs w:val="18"/>
              </w:rPr>
            </w:pPr>
            <w:r w:rsidRPr="007F6DE5">
              <w:rPr>
                <w:rStyle w:val="Strong"/>
                <w:sz w:val="18"/>
                <w:szCs w:val="18"/>
              </w:rPr>
              <w:t>Picasso</w:t>
            </w:r>
            <w:r>
              <w:rPr>
                <w:rStyle w:val="Strong"/>
                <w:sz w:val="18"/>
                <w:szCs w:val="18"/>
              </w:rPr>
              <w:t xml:space="preserve"> </w:t>
            </w:r>
            <w:r w:rsidRPr="007F6DE5">
              <w:rPr>
                <w:rStyle w:val="Strong"/>
                <w:sz w:val="18"/>
                <w:szCs w:val="18"/>
              </w:rPr>
              <w:t>Unit Name</w:t>
            </w:r>
          </w:p>
        </w:tc>
        <w:tc>
          <w:tcPr>
            <w:tcW w:w="6735" w:type="dxa"/>
            <w:tcBorders>
              <w:top w:val="outset" w:sz="6" w:space="0" w:color="C0C0C0"/>
              <w:left w:val="outset" w:sz="6" w:space="0" w:color="C0C0C0"/>
              <w:bottom w:val="outset" w:sz="6" w:space="0" w:color="C0C0C0"/>
              <w:right w:val="outset" w:sz="6" w:space="0" w:color="C0C0C0"/>
            </w:tcBorders>
          </w:tcPr>
          <w:p w:rsidR="000A3084" w:rsidRDefault="000A3084" w:rsidP="00BB7444">
            <w:pPr>
              <w:jc w:val="center"/>
              <w:rPr>
                <w:rFonts w:ascii="Arial" w:eastAsia="Arial Unicode MS" w:hAnsi="Arial" w:cs="Arial"/>
                <w:sz w:val="21"/>
                <w:szCs w:val="21"/>
              </w:rPr>
            </w:pPr>
            <w:r>
              <w:rPr>
                <w:rFonts w:ascii="Arial" w:eastAsia="Arial Unicode MS" w:hAnsi="Arial" w:cs="Arial"/>
                <w:sz w:val="21"/>
                <w:szCs w:val="21"/>
              </w:rPr>
              <w:t>Gustav Klimt Inspired Portraits</w:t>
            </w:r>
          </w:p>
        </w:tc>
      </w:tr>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0A3084" w:rsidRPr="007F6DE5" w:rsidRDefault="000A3084" w:rsidP="00BB7444">
            <w:pPr>
              <w:rPr>
                <w:rStyle w:val="Strong"/>
                <w:sz w:val="18"/>
                <w:szCs w:val="18"/>
              </w:rPr>
            </w:pPr>
            <w:r>
              <w:rPr>
                <w:rStyle w:val="Strong"/>
                <w:sz w:val="18"/>
                <w:szCs w:val="18"/>
              </w:rPr>
              <w:t>Lesson</w:t>
            </w:r>
            <w:r w:rsidRPr="007F6DE5">
              <w:rPr>
                <w:rStyle w:val="Strong"/>
                <w:sz w:val="18"/>
                <w:szCs w:val="18"/>
              </w:rPr>
              <w:t xml:space="preserve"> Description</w:t>
            </w:r>
          </w:p>
        </w:tc>
        <w:tc>
          <w:tcPr>
            <w:tcW w:w="6735" w:type="dxa"/>
            <w:tcBorders>
              <w:top w:val="outset" w:sz="6" w:space="0" w:color="C0C0C0"/>
              <w:left w:val="outset" w:sz="6" w:space="0" w:color="C0C0C0"/>
              <w:bottom w:val="outset" w:sz="6" w:space="0" w:color="C0C0C0"/>
              <w:right w:val="outset" w:sz="6" w:space="0" w:color="C0C0C0"/>
            </w:tcBorders>
          </w:tcPr>
          <w:p w:rsidR="000A3084" w:rsidRDefault="000A3084" w:rsidP="000A3084">
            <w:pPr>
              <w:jc w:val="center"/>
              <w:rPr>
                <w:rFonts w:ascii="Arial" w:eastAsia="Arial Unicode MS" w:hAnsi="Arial" w:cs="Arial"/>
                <w:sz w:val="21"/>
                <w:szCs w:val="21"/>
              </w:rPr>
            </w:pPr>
            <w:r>
              <w:rPr>
                <w:rFonts w:ascii="Arial" w:eastAsia="Arial Unicode MS" w:hAnsi="Arial" w:cs="Arial"/>
                <w:sz w:val="21"/>
                <w:szCs w:val="21"/>
              </w:rPr>
              <w:t xml:space="preserve">To introduce students to Gustav Klimt’s style of portraiture and show students how to use the elements of art to create an artwork similar to Klimt’s </w:t>
            </w:r>
          </w:p>
        </w:tc>
      </w:tr>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0A3084" w:rsidRPr="007F6DE5" w:rsidRDefault="000A3084" w:rsidP="00BB7444">
            <w:pPr>
              <w:rPr>
                <w:rFonts w:ascii="Arial" w:eastAsia="Arial Unicode MS" w:hAnsi="Arial" w:cs="Arial"/>
                <w:sz w:val="18"/>
                <w:szCs w:val="18"/>
              </w:rPr>
            </w:pPr>
            <w:r>
              <w:rPr>
                <w:rStyle w:val="Strong"/>
                <w:sz w:val="18"/>
                <w:szCs w:val="18"/>
              </w:rPr>
              <w:t>Lesson</w:t>
            </w:r>
            <w:r w:rsidRPr="007F6DE5">
              <w:rPr>
                <w:rStyle w:val="Strong"/>
                <w:sz w:val="18"/>
                <w:szCs w:val="18"/>
              </w:rPr>
              <w:t xml:space="preserve"> Topic</w:t>
            </w:r>
          </w:p>
        </w:tc>
        <w:tc>
          <w:tcPr>
            <w:tcW w:w="6735" w:type="dxa"/>
            <w:tcBorders>
              <w:top w:val="outset" w:sz="6" w:space="0" w:color="C0C0C0"/>
              <w:left w:val="outset" w:sz="6" w:space="0" w:color="C0C0C0"/>
              <w:bottom w:val="outset" w:sz="6" w:space="0" w:color="C0C0C0"/>
              <w:right w:val="outset" w:sz="6" w:space="0" w:color="C0C0C0"/>
            </w:tcBorders>
          </w:tcPr>
          <w:p w:rsidR="000A3084" w:rsidRDefault="000A3084" w:rsidP="00BB7444">
            <w:pPr>
              <w:jc w:val="center"/>
              <w:rPr>
                <w:rFonts w:ascii="Arial" w:eastAsia="Arial Unicode MS" w:hAnsi="Arial" w:cs="Arial"/>
                <w:sz w:val="21"/>
                <w:szCs w:val="21"/>
              </w:rPr>
            </w:pPr>
            <w:r>
              <w:rPr>
                <w:rFonts w:ascii="Arial" w:eastAsia="Arial Unicode MS" w:hAnsi="Arial" w:cs="Arial"/>
                <w:sz w:val="21"/>
                <w:szCs w:val="21"/>
              </w:rPr>
              <w:t xml:space="preserve">To learn about a new artist and his style of work as well as show another way to incorporate elements of art into the composition  </w:t>
            </w:r>
          </w:p>
        </w:tc>
      </w:tr>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tcPr>
          <w:p w:rsidR="000A3084" w:rsidRPr="007F6DE5" w:rsidRDefault="000A3084" w:rsidP="00BB7444">
            <w:pPr>
              <w:rPr>
                <w:rStyle w:val="Strong"/>
                <w:sz w:val="18"/>
                <w:szCs w:val="18"/>
              </w:rPr>
            </w:pPr>
            <w:r w:rsidRPr="007F6DE5">
              <w:rPr>
                <w:rStyle w:val="Strong"/>
                <w:sz w:val="18"/>
                <w:szCs w:val="18"/>
              </w:rPr>
              <w:t>Lesson Essential Questions</w:t>
            </w:r>
          </w:p>
        </w:tc>
        <w:tc>
          <w:tcPr>
            <w:tcW w:w="6735" w:type="dxa"/>
            <w:tcBorders>
              <w:top w:val="outset" w:sz="6" w:space="0" w:color="C0C0C0"/>
              <w:left w:val="outset" w:sz="6" w:space="0" w:color="C0C0C0"/>
              <w:bottom w:val="outset" w:sz="6" w:space="0" w:color="C0C0C0"/>
              <w:right w:val="outset" w:sz="6" w:space="0" w:color="C0C0C0"/>
            </w:tcBorders>
          </w:tcPr>
          <w:p w:rsidR="000A3084" w:rsidRPr="004202A9" w:rsidRDefault="000A3084" w:rsidP="00BB7444">
            <w:pPr>
              <w:jc w:val="center"/>
              <w:rPr>
                <w:rFonts w:ascii="Arial" w:hAnsi="Arial" w:cs="Arial"/>
                <w:sz w:val="48"/>
                <w:szCs w:val="48"/>
              </w:rPr>
            </w:pPr>
            <w:r w:rsidRPr="004202A9">
              <w:rPr>
                <w:rFonts w:ascii="Arial" w:hAnsi="Arial" w:cs="Arial"/>
                <w:sz w:val="48"/>
                <w:szCs w:val="48"/>
              </w:rPr>
              <w:t>What is a portrait? What are the identifying characteristics that make up Klimt’s style of art? What is the mixed media technique?</w:t>
            </w:r>
          </w:p>
          <w:p w:rsidR="000A3084" w:rsidRDefault="000A3084" w:rsidP="000A3084">
            <w:pPr>
              <w:jc w:val="center"/>
              <w:rPr>
                <w:rFonts w:ascii="Arial" w:hAnsi="Arial" w:cs="Arial"/>
                <w:sz w:val="21"/>
                <w:szCs w:val="21"/>
              </w:rPr>
            </w:pPr>
            <w:r w:rsidRPr="004202A9">
              <w:rPr>
                <w:rFonts w:ascii="Arial" w:hAnsi="Arial" w:cs="Arial"/>
                <w:sz w:val="48"/>
                <w:szCs w:val="48"/>
              </w:rPr>
              <w:t>Who is Gustav Klimt?</w:t>
            </w:r>
          </w:p>
        </w:tc>
      </w:tr>
    </w:tbl>
    <w:p w:rsidR="000A3084" w:rsidRDefault="000A3084" w:rsidP="000A3084">
      <w:pPr>
        <w:rPr>
          <w:rFonts w:ascii="Arial" w:hAnsi="Arial" w:cs="Arial"/>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0A3084" w:rsidTr="00BB7444">
        <w:trPr>
          <w:tblCellSpacing w:w="0" w:type="dxa"/>
        </w:trPr>
        <w:tc>
          <w:tcPr>
            <w:tcW w:w="8655" w:type="dxa"/>
            <w:shd w:val="clear" w:color="auto" w:fill="008000"/>
            <w:vAlign w:val="center"/>
          </w:tcPr>
          <w:p w:rsidR="000A3084" w:rsidRDefault="000A3084" w:rsidP="00BB7444">
            <w:pPr>
              <w:rPr>
                <w:rStyle w:val="Strong"/>
                <w:color w:val="FFFFFF"/>
                <w:sz w:val="21"/>
                <w:szCs w:val="21"/>
              </w:rPr>
            </w:pPr>
            <w:r>
              <w:rPr>
                <w:rStyle w:val="Strong"/>
                <w:color w:val="FFFFFF"/>
                <w:sz w:val="21"/>
                <w:szCs w:val="21"/>
              </w:rPr>
              <w:t> Student Learning Goals</w:t>
            </w:r>
          </w:p>
          <w:p w:rsidR="000A3084" w:rsidRDefault="000A3084" w:rsidP="00BB7444">
            <w:pPr>
              <w:pStyle w:val="Heading3"/>
              <w:rPr>
                <w:rFonts w:eastAsia="Arial Unicode MS"/>
                <w:b/>
                <w:bCs/>
              </w:rPr>
            </w:pPr>
            <w:r>
              <w:rPr>
                <w:rStyle w:val="Strong"/>
                <w:b w:val="0"/>
                <w:bCs w:val="0"/>
              </w:rPr>
              <w:t>What concepts or skills should students be able to demonstrate as an outcome of participation?</w:t>
            </w:r>
          </w:p>
        </w:tc>
      </w:tr>
    </w:tbl>
    <w:p w:rsidR="000A3084" w:rsidRDefault="000A3084" w:rsidP="000A3084">
      <w:pPr>
        <w:rPr>
          <w:rFonts w:ascii="Arial" w:hAnsi="Arial" w:cs="Arial"/>
          <w:vanish/>
          <w:sz w:val="21"/>
          <w:szCs w:val="21"/>
        </w:rPr>
      </w:pPr>
    </w:p>
    <w:tbl>
      <w:tblPr>
        <w:tblW w:w="877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45"/>
        <w:gridCol w:w="1905"/>
        <w:gridCol w:w="6825"/>
      </w:tblGrid>
      <w:tr w:rsidR="000A3084" w:rsidTr="00946884">
        <w:trPr>
          <w:tblCellSpacing w:w="0" w:type="dxa"/>
        </w:trPr>
        <w:tc>
          <w:tcPr>
            <w:tcW w:w="1950" w:type="dxa"/>
            <w:gridSpan w:val="2"/>
            <w:tcBorders>
              <w:top w:val="outset" w:sz="6" w:space="0" w:color="C0C0C0"/>
              <w:left w:val="outset" w:sz="6" w:space="0" w:color="C0C0C0"/>
              <w:bottom w:val="outset" w:sz="6" w:space="0" w:color="C0C0C0"/>
              <w:right w:val="outset" w:sz="6" w:space="0" w:color="C0C0C0"/>
            </w:tcBorders>
            <w:vAlign w:val="center"/>
          </w:tcPr>
          <w:p w:rsidR="000A3084" w:rsidRPr="007309F6" w:rsidRDefault="000A3084" w:rsidP="00BB7444">
            <w:pPr>
              <w:rPr>
                <w:rFonts w:ascii="Arial" w:hAnsi="Arial" w:cs="Arial"/>
                <w:b/>
                <w:bCs/>
                <w:sz w:val="21"/>
                <w:szCs w:val="21"/>
              </w:rPr>
            </w:pPr>
            <w:r>
              <w:rPr>
                <w:rStyle w:val="Strong"/>
                <w:sz w:val="21"/>
                <w:szCs w:val="21"/>
              </w:rPr>
              <w:t>Standards</w:t>
            </w:r>
          </w:p>
        </w:tc>
        <w:tc>
          <w:tcPr>
            <w:tcW w:w="6825" w:type="dxa"/>
            <w:tcBorders>
              <w:top w:val="outset" w:sz="6" w:space="0" w:color="C0C0C0"/>
              <w:left w:val="outset" w:sz="6" w:space="0" w:color="C0C0C0"/>
              <w:bottom w:val="outset" w:sz="6" w:space="0" w:color="C0C0C0"/>
              <w:right w:val="outset" w:sz="6" w:space="0" w:color="C0C0C0"/>
            </w:tcBorders>
            <w:vAlign w:val="center"/>
          </w:tcPr>
          <w:p w:rsidR="00946884" w:rsidRDefault="00946884" w:rsidP="00946884">
            <w:pPr>
              <w:shd w:val="clear" w:color="auto" w:fill="FFFFFF"/>
              <w:rPr>
                <w:rFonts w:ascii="Arial" w:hAnsi="Arial" w:cs="Arial"/>
                <w:sz w:val="20"/>
                <w:szCs w:val="20"/>
              </w:rPr>
            </w:pPr>
          </w:p>
          <w:p w:rsidR="00946884" w:rsidRPr="00946884" w:rsidRDefault="00946884" w:rsidP="00946884">
            <w:pPr>
              <w:shd w:val="clear" w:color="auto" w:fill="FFFFFF"/>
              <w:spacing w:after="75"/>
              <w:rPr>
                <w:rFonts w:ascii="Arial" w:hAnsi="Arial" w:cs="Arial"/>
                <w:b/>
                <w:sz w:val="20"/>
                <w:szCs w:val="20"/>
                <w:u w:val="single"/>
              </w:rPr>
            </w:pPr>
            <w:r w:rsidRPr="00946884">
              <w:rPr>
                <w:rFonts w:ascii="Arial" w:hAnsi="Arial" w:cs="Arial"/>
                <w:b/>
                <w:sz w:val="20"/>
                <w:szCs w:val="20"/>
                <w:u w:val="single"/>
              </w:rPr>
              <w:t xml:space="preserve">VA6PR1 </w:t>
            </w:r>
          </w:p>
          <w:p w:rsidR="00946884" w:rsidRDefault="00946884" w:rsidP="00946884">
            <w:pPr>
              <w:shd w:val="clear" w:color="auto" w:fill="FFFFFF"/>
              <w:rPr>
                <w:rFonts w:ascii="Arial" w:hAnsi="Arial" w:cs="Arial"/>
                <w:b/>
                <w:sz w:val="20"/>
                <w:szCs w:val="20"/>
                <w:u w:val="single"/>
              </w:rPr>
            </w:pPr>
            <w:r w:rsidRPr="00946884">
              <w:rPr>
                <w:rFonts w:ascii="Arial" w:hAnsi="Arial" w:cs="Arial"/>
                <w:b/>
                <w:sz w:val="20"/>
                <w:szCs w:val="20"/>
                <w:u w:val="single"/>
              </w:rPr>
              <w:t>Understands and applies media, techniques, and processes.</w:t>
            </w:r>
          </w:p>
          <w:p w:rsidR="00946884" w:rsidRPr="00946884" w:rsidRDefault="00946884" w:rsidP="00946884">
            <w:pPr>
              <w:shd w:val="clear" w:color="auto" w:fill="FFFFFF"/>
              <w:rPr>
                <w:rFonts w:ascii="Arial" w:hAnsi="Arial" w:cs="Arial"/>
                <w:b/>
                <w:sz w:val="20"/>
                <w:szCs w:val="20"/>
                <w:u w:val="single"/>
              </w:rPr>
            </w:pPr>
          </w:p>
          <w:p w:rsidR="00946884" w:rsidRPr="00946884" w:rsidRDefault="00946884" w:rsidP="00946884">
            <w:pPr>
              <w:shd w:val="clear" w:color="auto" w:fill="FFFFFF"/>
              <w:rPr>
                <w:rFonts w:ascii="Arial" w:hAnsi="Arial" w:cs="Arial"/>
                <w:sz w:val="20"/>
                <w:szCs w:val="20"/>
              </w:rPr>
            </w:pPr>
            <w:r w:rsidRPr="00946884">
              <w:rPr>
                <w:rFonts w:ascii="Arial" w:hAnsi="Arial" w:cs="Arial"/>
                <w:sz w:val="20"/>
                <w:szCs w:val="20"/>
              </w:rPr>
              <w:t xml:space="preserve">Element: VA6PR1.a </w:t>
            </w:r>
          </w:p>
          <w:p w:rsidR="00946884" w:rsidRDefault="00946884" w:rsidP="00946884">
            <w:pPr>
              <w:shd w:val="clear" w:color="auto" w:fill="FFFFFF"/>
              <w:rPr>
                <w:rFonts w:ascii="Arial" w:hAnsi="Arial" w:cs="Arial"/>
                <w:sz w:val="20"/>
                <w:szCs w:val="20"/>
              </w:rPr>
            </w:pPr>
            <w:r w:rsidRPr="00946884">
              <w:rPr>
                <w:rFonts w:ascii="Arial" w:hAnsi="Arial" w:cs="Arial"/>
                <w:sz w:val="20"/>
                <w:szCs w:val="20"/>
              </w:rPr>
              <w:t xml:space="preserve">Produces original two-dimensional artworks using a variety of media </w:t>
            </w:r>
          </w:p>
          <w:p w:rsidR="00946884" w:rsidRDefault="00946884" w:rsidP="00946884">
            <w:pPr>
              <w:shd w:val="clear" w:color="auto" w:fill="FFFFFF"/>
              <w:rPr>
                <w:rFonts w:ascii="Arial" w:hAnsi="Arial" w:cs="Arial"/>
                <w:sz w:val="20"/>
                <w:szCs w:val="20"/>
              </w:rPr>
            </w:pPr>
          </w:p>
          <w:p w:rsidR="00946884" w:rsidRPr="00946884" w:rsidRDefault="00946884" w:rsidP="00946884">
            <w:pPr>
              <w:shd w:val="clear" w:color="auto" w:fill="FFFFFF"/>
              <w:rPr>
                <w:rFonts w:ascii="Arial" w:hAnsi="Arial" w:cs="Arial"/>
                <w:sz w:val="20"/>
                <w:szCs w:val="20"/>
              </w:rPr>
            </w:pPr>
            <w:r w:rsidRPr="00946884">
              <w:rPr>
                <w:rFonts w:ascii="Arial" w:hAnsi="Arial" w:cs="Arial"/>
                <w:sz w:val="20"/>
                <w:szCs w:val="20"/>
              </w:rPr>
              <w:t xml:space="preserve">Element: VA6MC4.b </w:t>
            </w:r>
          </w:p>
          <w:p w:rsidR="00946884" w:rsidRDefault="00946884" w:rsidP="00946884">
            <w:pPr>
              <w:shd w:val="clear" w:color="auto" w:fill="FFFFFF"/>
              <w:rPr>
                <w:rFonts w:ascii="Arial" w:hAnsi="Arial" w:cs="Arial"/>
                <w:sz w:val="20"/>
                <w:szCs w:val="20"/>
              </w:rPr>
            </w:pPr>
            <w:r w:rsidRPr="00946884">
              <w:rPr>
                <w:rFonts w:ascii="Arial" w:hAnsi="Arial" w:cs="Arial"/>
                <w:sz w:val="20"/>
                <w:szCs w:val="20"/>
              </w:rPr>
              <w:t xml:space="preserve">Participates in open-ended discussion, and supports peers through informal assessment of idea development and works of art in progress. </w:t>
            </w:r>
          </w:p>
          <w:p w:rsidR="00946884" w:rsidRDefault="00946884" w:rsidP="00946884">
            <w:pPr>
              <w:shd w:val="clear" w:color="auto" w:fill="FFFFFF"/>
              <w:rPr>
                <w:rFonts w:ascii="Arial" w:hAnsi="Arial" w:cs="Arial"/>
                <w:sz w:val="20"/>
                <w:szCs w:val="20"/>
              </w:rPr>
            </w:pPr>
          </w:p>
          <w:p w:rsidR="00B640B3" w:rsidRPr="00B640B3" w:rsidRDefault="00B640B3" w:rsidP="00B640B3">
            <w:pPr>
              <w:shd w:val="clear" w:color="auto" w:fill="FFFFFF"/>
              <w:rPr>
                <w:rFonts w:ascii="Arial" w:hAnsi="Arial" w:cs="Arial"/>
                <w:sz w:val="20"/>
                <w:szCs w:val="20"/>
              </w:rPr>
            </w:pPr>
            <w:r w:rsidRPr="00B640B3">
              <w:rPr>
                <w:rFonts w:ascii="Arial" w:hAnsi="Arial" w:cs="Arial"/>
                <w:sz w:val="20"/>
                <w:szCs w:val="20"/>
              </w:rPr>
              <w:t xml:space="preserve">Element: VA6PR3.a </w:t>
            </w:r>
          </w:p>
          <w:p w:rsidR="00B640B3" w:rsidRPr="00B640B3" w:rsidRDefault="00B640B3" w:rsidP="00B640B3">
            <w:pPr>
              <w:shd w:val="clear" w:color="auto" w:fill="FFFFFF"/>
              <w:rPr>
                <w:rFonts w:ascii="Arial" w:hAnsi="Arial" w:cs="Arial"/>
                <w:sz w:val="20"/>
                <w:szCs w:val="20"/>
              </w:rPr>
            </w:pPr>
            <w:r w:rsidRPr="00B640B3">
              <w:rPr>
                <w:rFonts w:ascii="Arial" w:hAnsi="Arial" w:cs="Arial"/>
                <w:sz w:val="20"/>
                <w:szCs w:val="20"/>
              </w:rPr>
              <w:t xml:space="preserve">Organizes art elements (e.g., space, line, shape, form, value, color, texture) using the principles of design (e.g., contrast, repetition and rhythm, variety, movement, proportion, balance, harmony, and unity) to compose artworks. </w:t>
            </w:r>
          </w:p>
          <w:p w:rsidR="00B640B3" w:rsidRPr="00CE38EC" w:rsidRDefault="00B640B3" w:rsidP="00B640B3">
            <w:pPr>
              <w:shd w:val="clear" w:color="auto" w:fill="FFFFFF"/>
            </w:pPr>
          </w:p>
          <w:p w:rsidR="00B640B3" w:rsidRPr="00B640B3" w:rsidRDefault="00B640B3" w:rsidP="00B640B3">
            <w:pPr>
              <w:shd w:val="clear" w:color="auto" w:fill="FFFFFF"/>
              <w:spacing w:after="75"/>
              <w:rPr>
                <w:rFonts w:ascii="Arial" w:hAnsi="Arial" w:cs="Arial"/>
                <w:b/>
                <w:sz w:val="20"/>
                <w:szCs w:val="20"/>
                <w:u w:val="single"/>
              </w:rPr>
            </w:pPr>
            <w:r w:rsidRPr="00B640B3">
              <w:rPr>
                <w:rFonts w:ascii="Arial" w:hAnsi="Arial" w:cs="Arial"/>
                <w:b/>
                <w:sz w:val="20"/>
                <w:szCs w:val="20"/>
                <w:u w:val="single"/>
              </w:rPr>
              <w:t xml:space="preserve">VA6PR4 </w:t>
            </w:r>
          </w:p>
          <w:p w:rsidR="00B640B3" w:rsidRDefault="00B640B3" w:rsidP="00B640B3">
            <w:pPr>
              <w:shd w:val="clear" w:color="auto" w:fill="FFFFFF"/>
              <w:rPr>
                <w:rFonts w:ascii="Arial" w:hAnsi="Arial" w:cs="Arial"/>
                <w:b/>
                <w:sz w:val="20"/>
                <w:szCs w:val="20"/>
                <w:u w:val="single"/>
              </w:rPr>
            </w:pPr>
            <w:r w:rsidRPr="00B640B3">
              <w:rPr>
                <w:rFonts w:ascii="Arial" w:hAnsi="Arial" w:cs="Arial"/>
                <w:b/>
                <w:sz w:val="20"/>
                <w:szCs w:val="20"/>
                <w:u w:val="single"/>
              </w:rPr>
              <w:t>Keeps a visual/verbal sketchbook journal to collect, develop and preserve ideas in order to produce works of art.</w:t>
            </w:r>
          </w:p>
          <w:p w:rsidR="00B640B3" w:rsidRPr="00B640B3" w:rsidRDefault="00B640B3" w:rsidP="00B640B3">
            <w:pPr>
              <w:shd w:val="clear" w:color="auto" w:fill="FFFFFF"/>
              <w:rPr>
                <w:rFonts w:ascii="Arial" w:hAnsi="Arial" w:cs="Arial"/>
                <w:b/>
                <w:sz w:val="20"/>
                <w:szCs w:val="20"/>
                <w:u w:val="single"/>
              </w:rPr>
            </w:pPr>
          </w:p>
          <w:p w:rsidR="00B640B3" w:rsidRPr="00B640B3" w:rsidRDefault="00B640B3" w:rsidP="00B640B3">
            <w:pPr>
              <w:shd w:val="clear" w:color="auto" w:fill="FFFFFF"/>
              <w:rPr>
                <w:rFonts w:ascii="Arial" w:hAnsi="Arial" w:cs="Arial"/>
                <w:sz w:val="20"/>
                <w:szCs w:val="20"/>
              </w:rPr>
            </w:pPr>
            <w:r w:rsidRPr="00B640B3">
              <w:rPr>
                <w:rFonts w:ascii="Arial" w:hAnsi="Arial" w:cs="Arial"/>
                <w:sz w:val="20"/>
                <w:szCs w:val="20"/>
              </w:rPr>
              <w:t xml:space="preserve">Element: VA6PR4.b </w:t>
            </w:r>
          </w:p>
          <w:p w:rsidR="00B640B3" w:rsidRPr="00B640B3" w:rsidRDefault="00B640B3" w:rsidP="00B640B3">
            <w:pPr>
              <w:shd w:val="clear" w:color="auto" w:fill="FFFFFF"/>
              <w:rPr>
                <w:rFonts w:ascii="Arial" w:hAnsi="Arial" w:cs="Arial"/>
                <w:sz w:val="20"/>
                <w:szCs w:val="20"/>
              </w:rPr>
            </w:pPr>
            <w:r w:rsidRPr="00B640B3">
              <w:rPr>
                <w:rFonts w:ascii="Arial" w:hAnsi="Arial" w:cs="Arial"/>
                <w:sz w:val="20"/>
                <w:szCs w:val="20"/>
              </w:rPr>
              <w:t xml:space="preserve">Maintains instructional information, consults resources, and creates notes. </w:t>
            </w:r>
          </w:p>
          <w:p w:rsidR="00946884" w:rsidRDefault="00946884" w:rsidP="00946884">
            <w:pPr>
              <w:shd w:val="clear" w:color="auto" w:fill="FFFFFF"/>
              <w:rPr>
                <w:rFonts w:ascii="Arial" w:hAnsi="Arial" w:cs="Arial"/>
                <w:sz w:val="20"/>
                <w:szCs w:val="20"/>
              </w:rPr>
            </w:pPr>
          </w:p>
          <w:p w:rsidR="00946884" w:rsidRPr="00946884" w:rsidRDefault="00946884" w:rsidP="00946884">
            <w:pPr>
              <w:shd w:val="clear" w:color="auto" w:fill="FFFFFF"/>
              <w:spacing w:after="75"/>
              <w:rPr>
                <w:rFonts w:ascii="Arial" w:hAnsi="Arial" w:cs="Arial"/>
                <w:b/>
                <w:sz w:val="20"/>
                <w:szCs w:val="20"/>
                <w:u w:val="single"/>
              </w:rPr>
            </w:pPr>
            <w:r w:rsidRPr="00946884">
              <w:rPr>
                <w:rFonts w:ascii="Arial" w:hAnsi="Arial" w:cs="Arial"/>
                <w:b/>
                <w:sz w:val="20"/>
                <w:szCs w:val="20"/>
                <w:u w:val="single"/>
              </w:rPr>
              <w:t xml:space="preserve">VA6AR2 </w:t>
            </w:r>
          </w:p>
          <w:p w:rsidR="00946884" w:rsidRPr="00946884" w:rsidRDefault="00946884" w:rsidP="00946884">
            <w:pPr>
              <w:shd w:val="clear" w:color="auto" w:fill="FFFFFF"/>
              <w:rPr>
                <w:rFonts w:ascii="Arial" w:hAnsi="Arial" w:cs="Arial"/>
                <w:b/>
                <w:sz w:val="20"/>
                <w:szCs w:val="20"/>
                <w:u w:val="single"/>
              </w:rPr>
            </w:pPr>
            <w:r w:rsidRPr="00946884">
              <w:rPr>
                <w:rFonts w:ascii="Arial" w:hAnsi="Arial" w:cs="Arial"/>
                <w:b/>
                <w:sz w:val="20"/>
                <w:szCs w:val="20"/>
                <w:u w:val="single"/>
              </w:rPr>
              <w:lastRenderedPageBreak/>
              <w:t>Critiques personal artworks as well as artwork of others using visual and verbal approaches.</w:t>
            </w:r>
          </w:p>
          <w:p w:rsidR="00946884" w:rsidRDefault="00946884" w:rsidP="00946884">
            <w:pPr>
              <w:shd w:val="clear" w:color="auto" w:fill="FFFFFF"/>
              <w:rPr>
                <w:rFonts w:ascii="Arial" w:hAnsi="Arial" w:cs="Arial"/>
                <w:sz w:val="20"/>
                <w:szCs w:val="20"/>
              </w:rPr>
            </w:pPr>
          </w:p>
          <w:p w:rsidR="00946884" w:rsidRPr="00946884" w:rsidRDefault="00946884" w:rsidP="00946884">
            <w:pPr>
              <w:shd w:val="clear" w:color="auto" w:fill="FFFFFF"/>
              <w:rPr>
                <w:rFonts w:ascii="Arial" w:hAnsi="Arial" w:cs="Arial"/>
                <w:sz w:val="20"/>
                <w:szCs w:val="20"/>
              </w:rPr>
            </w:pPr>
            <w:r w:rsidRPr="00946884">
              <w:rPr>
                <w:rFonts w:ascii="Arial" w:hAnsi="Arial" w:cs="Arial"/>
                <w:sz w:val="20"/>
                <w:szCs w:val="20"/>
              </w:rPr>
              <w:t xml:space="preserve">Element: VA6AR2.d </w:t>
            </w:r>
          </w:p>
          <w:p w:rsidR="00946884" w:rsidRDefault="00946884" w:rsidP="00946884">
            <w:pPr>
              <w:shd w:val="clear" w:color="auto" w:fill="FFFFFF"/>
              <w:rPr>
                <w:rFonts w:ascii="Arial" w:hAnsi="Arial" w:cs="Arial"/>
                <w:sz w:val="20"/>
                <w:szCs w:val="20"/>
              </w:rPr>
            </w:pPr>
            <w:r w:rsidRPr="00946884">
              <w:rPr>
                <w:rFonts w:ascii="Arial" w:hAnsi="Arial" w:cs="Arial"/>
                <w:sz w:val="20"/>
                <w:szCs w:val="20"/>
              </w:rPr>
              <w:t xml:space="preserve">Provides respectful and constructive criticism to peers in informal or formal class critiques. </w:t>
            </w:r>
          </w:p>
          <w:p w:rsidR="00946884" w:rsidRPr="00946884" w:rsidRDefault="00946884" w:rsidP="00946884">
            <w:pPr>
              <w:shd w:val="clear" w:color="auto" w:fill="FFFFFF"/>
              <w:rPr>
                <w:rFonts w:ascii="Arial" w:hAnsi="Arial" w:cs="Arial"/>
                <w:sz w:val="20"/>
                <w:szCs w:val="20"/>
              </w:rPr>
            </w:pPr>
          </w:p>
          <w:p w:rsidR="00946884" w:rsidRPr="00946884" w:rsidRDefault="00946884" w:rsidP="00946884">
            <w:pPr>
              <w:shd w:val="clear" w:color="auto" w:fill="FFFFFF"/>
              <w:rPr>
                <w:rFonts w:ascii="Arial" w:hAnsi="Arial" w:cs="Arial"/>
                <w:sz w:val="20"/>
                <w:szCs w:val="20"/>
              </w:rPr>
            </w:pPr>
          </w:p>
          <w:p w:rsidR="000A3084" w:rsidRPr="000A3084" w:rsidRDefault="000A3084" w:rsidP="000A3084">
            <w:pPr>
              <w:shd w:val="clear" w:color="auto" w:fill="FFFFFF"/>
              <w:rPr>
                <w:rFonts w:ascii="Arial" w:hAnsi="Arial" w:cs="Arial"/>
                <w:sz w:val="20"/>
                <w:szCs w:val="20"/>
              </w:rPr>
            </w:pPr>
          </w:p>
        </w:tc>
      </w:tr>
      <w:tr w:rsidR="000A3084" w:rsidTr="00946884">
        <w:tblPrEx>
          <w:tblBorders>
            <w:top w:val="none" w:sz="0" w:space="0" w:color="auto"/>
            <w:left w:val="none" w:sz="0" w:space="0" w:color="auto"/>
            <w:bottom w:val="none" w:sz="0" w:space="0" w:color="auto"/>
            <w:right w:val="none" w:sz="0" w:space="0" w:color="auto"/>
          </w:tblBorders>
          <w:shd w:val="clear" w:color="auto" w:fill="008000"/>
          <w:tblCellMar>
            <w:top w:w="0" w:type="dxa"/>
            <w:left w:w="0" w:type="dxa"/>
            <w:bottom w:w="0" w:type="dxa"/>
            <w:right w:w="0" w:type="dxa"/>
          </w:tblCellMar>
        </w:tblPrEx>
        <w:trPr>
          <w:gridBefore w:val="1"/>
          <w:wBefore w:w="45" w:type="dxa"/>
          <w:tblCellSpacing w:w="0" w:type="dxa"/>
        </w:trPr>
        <w:tc>
          <w:tcPr>
            <w:tcW w:w="8730" w:type="dxa"/>
            <w:gridSpan w:val="2"/>
            <w:shd w:val="clear" w:color="auto" w:fill="008000"/>
            <w:vAlign w:val="center"/>
          </w:tcPr>
          <w:p w:rsidR="000A3084" w:rsidRDefault="000A3084" w:rsidP="00BB7444">
            <w:pPr>
              <w:rPr>
                <w:rStyle w:val="Strong"/>
                <w:color w:val="FFFFFF"/>
                <w:sz w:val="21"/>
                <w:szCs w:val="21"/>
              </w:rPr>
            </w:pPr>
            <w:r>
              <w:rPr>
                <w:rStyle w:val="Strong"/>
                <w:color w:val="FFFFFF"/>
                <w:sz w:val="21"/>
                <w:szCs w:val="21"/>
              </w:rPr>
              <w:lastRenderedPageBreak/>
              <w:t> Student Assessments</w:t>
            </w:r>
          </w:p>
          <w:p w:rsidR="000A3084" w:rsidRPr="004948C5" w:rsidRDefault="000A3084" w:rsidP="00BB7444">
            <w:pPr>
              <w:rPr>
                <w:rFonts w:ascii="Arial" w:hAnsi="Arial" w:cs="Arial"/>
                <w:bCs/>
                <w:i/>
                <w:color w:val="FFFFFF"/>
                <w:sz w:val="21"/>
                <w:szCs w:val="21"/>
              </w:rPr>
            </w:pPr>
            <w:r>
              <w:rPr>
                <w:rStyle w:val="Strong"/>
                <w:b w:val="0"/>
                <w:i/>
                <w:color w:val="FFFFFF"/>
                <w:sz w:val="21"/>
                <w:szCs w:val="21"/>
              </w:rPr>
              <w:t>How will students indicate their learning and understanding of the concepts in the unit?  How will you assess learning? (Give names of assessments with descriptions)</w:t>
            </w:r>
          </w:p>
        </w:tc>
      </w:tr>
    </w:tbl>
    <w:p w:rsidR="000A3084" w:rsidRDefault="000A3084" w:rsidP="000A3084">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8685"/>
      </w:tblGrid>
      <w:tr w:rsidR="000A3084" w:rsidTr="00BB7444">
        <w:trPr>
          <w:tblCellSpacing w:w="0" w:type="dxa"/>
        </w:trPr>
        <w:tc>
          <w:tcPr>
            <w:tcW w:w="8685" w:type="dxa"/>
            <w:tcBorders>
              <w:top w:val="outset" w:sz="6" w:space="0" w:color="C0C0C0"/>
              <w:left w:val="outset" w:sz="6" w:space="0" w:color="C0C0C0"/>
              <w:bottom w:val="outset" w:sz="6" w:space="0" w:color="C0C0C0"/>
              <w:right w:val="outset" w:sz="6" w:space="0" w:color="C0C0C0"/>
            </w:tcBorders>
          </w:tcPr>
          <w:p w:rsidR="000A3084" w:rsidRDefault="000A3084" w:rsidP="000A3084">
            <w:pPr>
              <w:rPr>
                <w:rFonts w:ascii="Arial" w:eastAsia="Arial Unicode MS" w:hAnsi="Arial" w:cs="Arial"/>
                <w:sz w:val="21"/>
                <w:szCs w:val="21"/>
              </w:rPr>
            </w:pPr>
            <w:r>
              <w:rPr>
                <w:rFonts w:ascii="Arial" w:eastAsia="Arial Unicode MS" w:hAnsi="Arial" w:cs="Arial"/>
                <w:sz w:val="21"/>
                <w:szCs w:val="21"/>
              </w:rPr>
              <w:t>Class room participation, completed assignments turned in, and class critique</w:t>
            </w:r>
          </w:p>
        </w:tc>
      </w:tr>
    </w:tbl>
    <w:p w:rsidR="000A3084" w:rsidRDefault="000A3084" w:rsidP="000A3084">
      <w:pPr>
        <w:rPr>
          <w:rFonts w:ascii="Arial" w:hAnsi="Arial" w:cs="Arial"/>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0A3084" w:rsidTr="00BB7444">
        <w:trPr>
          <w:tblCellSpacing w:w="0" w:type="dxa"/>
        </w:trPr>
        <w:tc>
          <w:tcPr>
            <w:tcW w:w="8655" w:type="dxa"/>
            <w:shd w:val="clear" w:color="auto" w:fill="008000"/>
            <w:vAlign w:val="center"/>
          </w:tcPr>
          <w:p w:rsidR="000A3084" w:rsidRPr="001801EB" w:rsidRDefault="000A3084" w:rsidP="00BB7444">
            <w:pPr>
              <w:rPr>
                <w:rFonts w:ascii="Arial" w:hAnsi="Arial" w:cs="Arial"/>
                <w:b/>
                <w:bCs/>
                <w:color w:val="FFFFFF"/>
                <w:sz w:val="21"/>
                <w:szCs w:val="21"/>
              </w:rPr>
            </w:pPr>
            <w:r>
              <w:rPr>
                <w:rStyle w:val="Strong"/>
                <w:color w:val="FFFFFF"/>
                <w:sz w:val="21"/>
                <w:szCs w:val="21"/>
              </w:rPr>
              <w:t> Instructional Procedures</w:t>
            </w:r>
          </w:p>
        </w:tc>
      </w:tr>
    </w:tbl>
    <w:p w:rsidR="000A3084" w:rsidRDefault="000A3084" w:rsidP="000A3084">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shd w:val="clear" w:color="auto" w:fill="FFFFFF"/>
        <w:tblCellMar>
          <w:top w:w="30" w:type="dxa"/>
          <w:left w:w="30" w:type="dxa"/>
          <w:bottom w:w="30" w:type="dxa"/>
          <w:right w:w="30" w:type="dxa"/>
        </w:tblCellMar>
        <w:tblLook w:val="0000" w:firstRow="0" w:lastRow="0" w:firstColumn="0" w:lastColumn="0" w:noHBand="0" w:noVBand="0"/>
      </w:tblPr>
      <w:tblGrid>
        <w:gridCol w:w="1950"/>
        <w:gridCol w:w="6735"/>
      </w:tblGrid>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shd w:val="clear" w:color="auto" w:fill="FFFFFF"/>
          </w:tcPr>
          <w:p w:rsidR="000A3084" w:rsidRDefault="000A3084" w:rsidP="00BB7444">
            <w:pPr>
              <w:rPr>
                <w:rFonts w:ascii="Arial" w:eastAsia="Arial Unicode MS" w:hAnsi="Arial" w:cs="Arial"/>
                <w:b/>
                <w:bCs/>
                <w:iCs/>
                <w:sz w:val="18"/>
                <w:szCs w:val="21"/>
              </w:rPr>
            </w:pPr>
          </w:p>
          <w:p w:rsidR="000A3084" w:rsidRDefault="000A3084" w:rsidP="00BB7444">
            <w:pPr>
              <w:rPr>
                <w:rFonts w:ascii="Arial" w:eastAsia="Arial Unicode MS" w:hAnsi="Arial" w:cs="Arial"/>
                <w:b/>
                <w:bCs/>
                <w:iCs/>
                <w:sz w:val="18"/>
                <w:szCs w:val="21"/>
              </w:rPr>
            </w:pPr>
            <w:r>
              <w:rPr>
                <w:rFonts w:ascii="Arial" w:eastAsia="Arial Unicode MS" w:hAnsi="Arial" w:cs="Arial"/>
                <w:b/>
                <w:bCs/>
                <w:iCs/>
                <w:sz w:val="18"/>
                <w:szCs w:val="21"/>
              </w:rPr>
              <w:t>Please document daily instructional procedures.  Record any amendments to your lessons below:</w:t>
            </w:r>
          </w:p>
          <w:p w:rsidR="000A3084" w:rsidRPr="0005514E" w:rsidRDefault="000A3084" w:rsidP="00BB7444">
            <w:pPr>
              <w:rPr>
                <w:rFonts w:ascii="Arial" w:eastAsia="Arial Unicode MS" w:hAnsi="Arial" w:cs="Arial"/>
                <w:b/>
                <w:bCs/>
                <w:iCs/>
                <w:sz w:val="18"/>
                <w:szCs w:val="21"/>
              </w:rPr>
            </w:pPr>
          </w:p>
        </w:tc>
        <w:tc>
          <w:tcPr>
            <w:tcW w:w="6735"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0A3084" w:rsidRPr="00E43357" w:rsidRDefault="00EA2123" w:rsidP="00BB7444">
            <w:pPr>
              <w:rPr>
                <w:rFonts w:ascii="Arial" w:eastAsia="Arial Unicode MS" w:hAnsi="Arial" w:cs="Arial"/>
                <w:sz w:val="21"/>
                <w:szCs w:val="21"/>
                <w:u w:val="single"/>
              </w:rPr>
            </w:pPr>
            <w:r>
              <w:rPr>
                <w:rFonts w:ascii="Arial" w:eastAsia="Arial Unicode MS" w:hAnsi="Arial" w:cs="Arial"/>
                <w:b/>
                <w:bCs/>
                <w:sz w:val="21"/>
                <w:szCs w:val="21"/>
                <w:u w:val="single"/>
              </w:rPr>
              <w:t>Lesson One -- _</w:t>
            </w:r>
          </w:p>
          <w:p w:rsidR="000A3084" w:rsidRDefault="000A3084" w:rsidP="00BB7444">
            <w:pPr>
              <w:rPr>
                <w:rFonts w:ascii="Arial" w:eastAsia="Arial Unicode MS" w:hAnsi="Arial" w:cs="Arial"/>
                <w:sz w:val="21"/>
                <w:szCs w:val="21"/>
              </w:rPr>
            </w:pPr>
            <w:r>
              <w:rPr>
                <w:rFonts w:ascii="Arial" w:eastAsia="Arial Unicode MS" w:hAnsi="Arial" w:cs="Arial"/>
                <w:sz w:val="21"/>
                <w:szCs w:val="21"/>
              </w:rPr>
              <w:t>Activator: Create 5 patterns using the elements of art in your sketchbook</w:t>
            </w:r>
          </w:p>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Instruction: Look at and discuss Gustav Klimt’s artwork of “Baby in Cradle” and “The Kiss.” What is repeated in his works of art? What makes his portrait different then a previous artist we studied (Grant Wood)? Review proportion of the face. Begin to draw your own portrait in Klimt’s style.</w:t>
            </w:r>
          </w:p>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Summarizer: What elements of art were used in Klimt’s work?</w:t>
            </w:r>
          </w:p>
          <w:p w:rsidR="000A3084" w:rsidRDefault="000A3084" w:rsidP="00BB7444">
            <w:pPr>
              <w:rPr>
                <w:rFonts w:ascii="Arial" w:eastAsia="Arial Unicode MS" w:hAnsi="Arial" w:cs="Arial"/>
                <w:b/>
                <w:bCs/>
                <w:sz w:val="21"/>
                <w:szCs w:val="21"/>
                <w:u w:val="single"/>
              </w:rPr>
            </w:pPr>
          </w:p>
          <w:p w:rsidR="000A3084" w:rsidRPr="00E43357" w:rsidRDefault="00EA2123" w:rsidP="00BB7444">
            <w:pPr>
              <w:rPr>
                <w:rFonts w:ascii="Arial" w:eastAsia="Arial Unicode MS" w:hAnsi="Arial" w:cs="Arial"/>
                <w:sz w:val="21"/>
                <w:szCs w:val="21"/>
                <w:u w:val="single"/>
              </w:rPr>
            </w:pPr>
            <w:r>
              <w:rPr>
                <w:rFonts w:ascii="Arial" w:eastAsia="Arial Unicode MS" w:hAnsi="Arial" w:cs="Arial"/>
                <w:b/>
                <w:bCs/>
                <w:sz w:val="21"/>
                <w:szCs w:val="21"/>
                <w:u w:val="single"/>
              </w:rPr>
              <w:t xml:space="preserve">Lesson </w:t>
            </w:r>
            <w:r w:rsidR="00BB7444">
              <w:rPr>
                <w:rFonts w:ascii="Arial" w:eastAsia="Arial Unicode MS" w:hAnsi="Arial" w:cs="Arial"/>
                <w:b/>
                <w:bCs/>
                <w:sz w:val="21"/>
                <w:szCs w:val="21"/>
                <w:u w:val="single"/>
              </w:rPr>
              <w:t>ONE</w:t>
            </w:r>
            <w:r>
              <w:rPr>
                <w:rFonts w:ascii="Arial" w:eastAsia="Arial Unicode MS" w:hAnsi="Arial" w:cs="Arial"/>
                <w:b/>
                <w:bCs/>
                <w:sz w:val="21"/>
                <w:szCs w:val="21"/>
                <w:u w:val="single"/>
              </w:rPr>
              <w:t xml:space="preserve"> </w:t>
            </w:r>
            <w:r w:rsidR="00BB7444">
              <w:rPr>
                <w:rFonts w:ascii="Arial" w:eastAsia="Arial Unicode MS" w:hAnsi="Arial" w:cs="Arial"/>
                <w:b/>
                <w:bCs/>
                <w:sz w:val="21"/>
                <w:szCs w:val="21"/>
                <w:u w:val="single"/>
              </w:rPr>
              <w:t xml:space="preserve">– </w:t>
            </w:r>
          </w:p>
          <w:p w:rsidR="000A3084" w:rsidRDefault="000A3084" w:rsidP="00BB7444">
            <w:pPr>
              <w:rPr>
                <w:rFonts w:ascii="Arial" w:eastAsia="Arial Unicode MS" w:hAnsi="Arial" w:cs="Arial"/>
                <w:sz w:val="21"/>
                <w:szCs w:val="21"/>
              </w:rPr>
            </w:pPr>
            <w:r>
              <w:rPr>
                <w:rFonts w:ascii="Arial" w:eastAsia="Arial Unicode MS" w:hAnsi="Arial" w:cs="Arial"/>
                <w:sz w:val="21"/>
                <w:szCs w:val="21"/>
              </w:rPr>
              <w:t xml:space="preserve">Activator: In your sketchbook, identify 5 facts you learned about Gustav Klimt. </w:t>
            </w:r>
          </w:p>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 xml:space="preserve">Instruction: Review the art activity. Add patterns to your quilt using pencil. </w:t>
            </w:r>
          </w:p>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 xml:space="preserve">Summarizer: Share your work with a partner at your table. What is one thing you like about their work and identify something that may need </w:t>
            </w:r>
            <w:proofErr w:type="gramStart"/>
            <w:r>
              <w:rPr>
                <w:rFonts w:ascii="Arial" w:eastAsia="Arial Unicode MS" w:hAnsi="Arial" w:cs="Arial"/>
                <w:sz w:val="21"/>
                <w:szCs w:val="21"/>
              </w:rPr>
              <w:t>work.</w:t>
            </w:r>
            <w:proofErr w:type="gramEnd"/>
          </w:p>
          <w:p w:rsidR="000A3084" w:rsidRDefault="000A3084" w:rsidP="00BB7444">
            <w:pPr>
              <w:rPr>
                <w:rFonts w:ascii="Arial" w:eastAsia="Arial Unicode MS" w:hAnsi="Arial" w:cs="Arial"/>
                <w:sz w:val="21"/>
                <w:szCs w:val="21"/>
              </w:rPr>
            </w:pPr>
          </w:p>
          <w:p w:rsidR="000A3084" w:rsidRPr="00E43357" w:rsidRDefault="00EA2123" w:rsidP="00BB7444">
            <w:pPr>
              <w:rPr>
                <w:rFonts w:ascii="Arial" w:eastAsia="Arial Unicode MS" w:hAnsi="Arial" w:cs="Arial"/>
                <w:sz w:val="21"/>
                <w:szCs w:val="21"/>
                <w:u w:val="single"/>
              </w:rPr>
            </w:pPr>
            <w:r>
              <w:rPr>
                <w:rFonts w:ascii="Arial" w:eastAsia="Arial Unicode MS" w:hAnsi="Arial" w:cs="Arial"/>
                <w:b/>
                <w:bCs/>
                <w:sz w:val="21"/>
                <w:szCs w:val="21"/>
                <w:u w:val="single"/>
              </w:rPr>
              <w:t xml:space="preserve">Lesson </w:t>
            </w:r>
            <w:r w:rsidR="00BB7444">
              <w:rPr>
                <w:rFonts w:ascii="Arial" w:eastAsia="Arial Unicode MS" w:hAnsi="Arial" w:cs="Arial"/>
                <w:b/>
                <w:bCs/>
                <w:sz w:val="21"/>
                <w:szCs w:val="21"/>
                <w:u w:val="single"/>
              </w:rPr>
              <w:t>ONE</w:t>
            </w:r>
            <w:r>
              <w:rPr>
                <w:rFonts w:ascii="Arial" w:eastAsia="Arial Unicode MS" w:hAnsi="Arial" w:cs="Arial"/>
                <w:b/>
                <w:bCs/>
                <w:sz w:val="21"/>
                <w:szCs w:val="21"/>
                <w:u w:val="single"/>
              </w:rPr>
              <w:t xml:space="preserve"> – </w:t>
            </w:r>
          </w:p>
          <w:p w:rsidR="000A3084" w:rsidRDefault="000A3084" w:rsidP="00BB7444">
            <w:pPr>
              <w:rPr>
                <w:rFonts w:ascii="Arial" w:eastAsia="Arial Unicode MS" w:hAnsi="Arial" w:cs="Arial"/>
                <w:sz w:val="21"/>
                <w:szCs w:val="21"/>
              </w:rPr>
            </w:pPr>
            <w:r>
              <w:rPr>
                <w:rFonts w:ascii="Arial" w:eastAsia="Arial Unicode MS" w:hAnsi="Arial" w:cs="Arial"/>
                <w:sz w:val="21"/>
                <w:szCs w:val="21"/>
              </w:rPr>
              <w:t xml:space="preserve">Activator: Define: Portrait? Repetition? Pattern? </w:t>
            </w:r>
            <w:r w:rsidR="00C24051">
              <w:rPr>
                <w:rFonts w:ascii="Arial" w:eastAsia="Arial Unicode MS" w:hAnsi="Arial" w:cs="Arial"/>
                <w:sz w:val="21"/>
                <w:szCs w:val="21"/>
              </w:rPr>
              <w:t>Mixed Media?</w:t>
            </w:r>
          </w:p>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Instruction: Use crayon to color in your face and quilt.</w:t>
            </w:r>
          </w:p>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 xml:space="preserve">Summarizer: Some students will stand up and share what they have done so far, in regards to their drawing </w:t>
            </w:r>
          </w:p>
          <w:p w:rsidR="000A3084" w:rsidRDefault="000A3084" w:rsidP="00BB7444">
            <w:pPr>
              <w:rPr>
                <w:rFonts w:ascii="Arial" w:eastAsia="Arial Unicode MS" w:hAnsi="Arial" w:cs="Arial"/>
                <w:sz w:val="21"/>
                <w:szCs w:val="21"/>
              </w:rPr>
            </w:pPr>
          </w:p>
          <w:p w:rsidR="000A3084" w:rsidRPr="00E43357" w:rsidRDefault="00EA2123" w:rsidP="00BB7444">
            <w:pPr>
              <w:rPr>
                <w:rFonts w:ascii="Arial" w:eastAsia="Arial Unicode MS" w:hAnsi="Arial" w:cs="Arial"/>
                <w:sz w:val="21"/>
                <w:szCs w:val="21"/>
                <w:u w:val="single"/>
              </w:rPr>
            </w:pPr>
            <w:r>
              <w:rPr>
                <w:rFonts w:ascii="Arial" w:eastAsia="Arial Unicode MS" w:hAnsi="Arial" w:cs="Arial"/>
                <w:b/>
                <w:bCs/>
                <w:sz w:val="21"/>
                <w:szCs w:val="21"/>
                <w:u w:val="single"/>
              </w:rPr>
              <w:t xml:space="preserve">Lesson </w:t>
            </w:r>
            <w:r w:rsidR="00BB7444">
              <w:rPr>
                <w:rFonts w:ascii="Arial" w:eastAsia="Arial Unicode MS" w:hAnsi="Arial" w:cs="Arial"/>
                <w:b/>
                <w:bCs/>
                <w:sz w:val="21"/>
                <w:szCs w:val="21"/>
                <w:u w:val="single"/>
              </w:rPr>
              <w:t>ONE</w:t>
            </w:r>
            <w:r>
              <w:rPr>
                <w:rFonts w:ascii="Arial" w:eastAsia="Arial Unicode MS" w:hAnsi="Arial" w:cs="Arial"/>
                <w:b/>
                <w:bCs/>
                <w:sz w:val="21"/>
                <w:szCs w:val="21"/>
                <w:u w:val="single"/>
              </w:rPr>
              <w:t xml:space="preserve">--   </w:t>
            </w:r>
          </w:p>
          <w:p w:rsidR="000A3084" w:rsidRDefault="000A3084" w:rsidP="00BB7444">
            <w:pPr>
              <w:rPr>
                <w:rFonts w:ascii="Arial" w:eastAsia="Arial Unicode MS" w:hAnsi="Arial" w:cs="Arial"/>
                <w:sz w:val="21"/>
                <w:szCs w:val="21"/>
              </w:rPr>
            </w:pPr>
            <w:r>
              <w:rPr>
                <w:rFonts w:ascii="Arial" w:eastAsia="Arial Unicode MS" w:hAnsi="Arial" w:cs="Arial"/>
                <w:sz w:val="21"/>
                <w:szCs w:val="21"/>
              </w:rPr>
              <w:t>Activator: Art Cards (10 sentences)</w:t>
            </w:r>
          </w:p>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Instruction: Continue to color your work. Watch your craftsmanship!</w:t>
            </w:r>
          </w:p>
          <w:p w:rsidR="000A3084" w:rsidRDefault="000A3084" w:rsidP="00BB7444">
            <w:pPr>
              <w:rPr>
                <w:rFonts w:ascii="Arial" w:eastAsia="Arial Unicode MS" w:hAnsi="Arial" w:cs="Arial"/>
                <w:sz w:val="21"/>
                <w:szCs w:val="21"/>
              </w:rPr>
            </w:pPr>
          </w:p>
          <w:p w:rsidR="00EA2123" w:rsidRDefault="000A3084" w:rsidP="00BB7444">
            <w:pPr>
              <w:rPr>
                <w:rFonts w:ascii="Arial" w:eastAsia="Arial Unicode MS" w:hAnsi="Arial" w:cs="Arial"/>
                <w:sz w:val="21"/>
                <w:szCs w:val="21"/>
              </w:rPr>
            </w:pPr>
            <w:r>
              <w:rPr>
                <w:rFonts w:ascii="Arial" w:eastAsia="Arial Unicode MS" w:hAnsi="Arial" w:cs="Arial"/>
                <w:sz w:val="21"/>
                <w:szCs w:val="21"/>
              </w:rPr>
              <w:t xml:space="preserve">Summarizer: </w:t>
            </w:r>
            <w:r w:rsidR="00C24051">
              <w:rPr>
                <w:rFonts w:ascii="Arial" w:eastAsia="Arial Unicode MS" w:hAnsi="Arial" w:cs="Arial"/>
                <w:sz w:val="21"/>
                <w:szCs w:val="21"/>
              </w:rPr>
              <w:t xml:space="preserve">Review what we know about Gustav Klimt and his style of </w:t>
            </w:r>
            <w:r w:rsidR="00C24051">
              <w:rPr>
                <w:rFonts w:ascii="Arial" w:eastAsia="Arial Unicode MS" w:hAnsi="Arial" w:cs="Arial"/>
                <w:sz w:val="21"/>
                <w:szCs w:val="21"/>
              </w:rPr>
              <w:lastRenderedPageBreak/>
              <w:t>portraiture.</w:t>
            </w:r>
          </w:p>
          <w:p w:rsidR="000A3084" w:rsidRDefault="00C24051" w:rsidP="00BB7444">
            <w:pPr>
              <w:rPr>
                <w:rFonts w:ascii="Arial" w:eastAsia="Arial Unicode MS" w:hAnsi="Arial" w:cs="Arial"/>
                <w:sz w:val="21"/>
                <w:szCs w:val="21"/>
              </w:rPr>
            </w:pPr>
            <w:r>
              <w:rPr>
                <w:rFonts w:ascii="Arial" w:eastAsia="Arial Unicode MS" w:hAnsi="Arial" w:cs="Arial"/>
                <w:sz w:val="21"/>
                <w:szCs w:val="21"/>
              </w:rPr>
              <w:t xml:space="preserve"> </w:t>
            </w:r>
          </w:p>
          <w:p w:rsidR="00EA2123" w:rsidRPr="00E43357" w:rsidRDefault="00EA2123" w:rsidP="00EA2123">
            <w:pPr>
              <w:rPr>
                <w:rFonts w:ascii="Arial" w:eastAsia="Arial Unicode MS" w:hAnsi="Arial" w:cs="Arial"/>
                <w:sz w:val="21"/>
                <w:szCs w:val="21"/>
                <w:u w:val="single"/>
              </w:rPr>
            </w:pPr>
            <w:r>
              <w:rPr>
                <w:rFonts w:ascii="Arial" w:eastAsia="Arial Unicode MS" w:hAnsi="Arial" w:cs="Arial"/>
                <w:b/>
                <w:bCs/>
                <w:sz w:val="21"/>
                <w:szCs w:val="21"/>
                <w:u w:val="single"/>
              </w:rPr>
              <w:t xml:space="preserve">Lesson </w:t>
            </w:r>
            <w:r w:rsidR="00BB7444">
              <w:rPr>
                <w:rFonts w:ascii="Arial" w:eastAsia="Arial Unicode MS" w:hAnsi="Arial" w:cs="Arial"/>
                <w:b/>
                <w:bCs/>
                <w:sz w:val="21"/>
                <w:szCs w:val="21"/>
                <w:u w:val="single"/>
              </w:rPr>
              <w:t>ONE</w:t>
            </w:r>
            <w:r>
              <w:rPr>
                <w:rFonts w:ascii="Arial" w:eastAsia="Arial Unicode MS" w:hAnsi="Arial" w:cs="Arial"/>
                <w:b/>
                <w:bCs/>
                <w:sz w:val="21"/>
                <w:szCs w:val="21"/>
                <w:u w:val="single"/>
              </w:rPr>
              <w:t xml:space="preserve"> --   </w:t>
            </w:r>
          </w:p>
          <w:p w:rsidR="00EA2123" w:rsidRDefault="00EA2123" w:rsidP="00EA2123">
            <w:pPr>
              <w:rPr>
                <w:rFonts w:ascii="Arial" w:eastAsia="Arial Unicode MS" w:hAnsi="Arial" w:cs="Arial"/>
                <w:sz w:val="21"/>
                <w:szCs w:val="21"/>
              </w:rPr>
            </w:pPr>
            <w:r>
              <w:rPr>
                <w:rFonts w:ascii="Arial" w:eastAsia="Arial Unicode MS" w:hAnsi="Arial" w:cs="Arial"/>
                <w:sz w:val="21"/>
                <w:szCs w:val="21"/>
              </w:rPr>
              <w:t>Activator: How many words can you create out of Gustav Klimt?</w:t>
            </w:r>
          </w:p>
          <w:p w:rsidR="00EA2123" w:rsidRDefault="00EA2123" w:rsidP="00EA2123">
            <w:pPr>
              <w:rPr>
                <w:rFonts w:ascii="Arial" w:eastAsia="Arial Unicode MS" w:hAnsi="Arial" w:cs="Arial"/>
                <w:sz w:val="21"/>
                <w:szCs w:val="21"/>
              </w:rPr>
            </w:pPr>
          </w:p>
          <w:p w:rsidR="00EA2123" w:rsidRDefault="00EA2123" w:rsidP="00EA2123">
            <w:pPr>
              <w:rPr>
                <w:rFonts w:ascii="Arial" w:eastAsia="Arial Unicode MS" w:hAnsi="Arial" w:cs="Arial"/>
                <w:sz w:val="21"/>
                <w:szCs w:val="21"/>
              </w:rPr>
            </w:pPr>
            <w:r>
              <w:rPr>
                <w:rFonts w:ascii="Arial" w:eastAsia="Arial Unicode MS" w:hAnsi="Arial" w:cs="Arial"/>
                <w:sz w:val="21"/>
                <w:szCs w:val="21"/>
              </w:rPr>
              <w:t>Instruction: Continue to color your work. Watch your craftsmanship!</w:t>
            </w:r>
          </w:p>
          <w:p w:rsidR="00EA2123" w:rsidRDefault="00EA2123" w:rsidP="00EA2123">
            <w:pPr>
              <w:rPr>
                <w:rFonts w:ascii="Arial" w:eastAsia="Arial Unicode MS" w:hAnsi="Arial" w:cs="Arial"/>
                <w:sz w:val="21"/>
                <w:szCs w:val="21"/>
              </w:rPr>
            </w:pPr>
          </w:p>
          <w:p w:rsidR="00EA2123" w:rsidRDefault="00EA2123" w:rsidP="00EA2123">
            <w:pPr>
              <w:rPr>
                <w:rFonts w:ascii="Arial" w:eastAsia="Arial Unicode MS" w:hAnsi="Arial" w:cs="Arial"/>
                <w:sz w:val="21"/>
                <w:szCs w:val="21"/>
              </w:rPr>
            </w:pPr>
            <w:r>
              <w:rPr>
                <w:rFonts w:ascii="Arial" w:eastAsia="Arial Unicode MS" w:hAnsi="Arial" w:cs="Arial"/>
                <w:sz w:val="21"/>
                <w:szCs w:val="21"/>
              </w:rPr>
              <w:t xml:space="preserve">Summarizer: Review what we know about Gustav Klimt and his style of portraiture. </w:t>
            </w:r>
          </w:p>
          <w:p w:rsidR="00EA2123" w:rsidRDefault="00EA2123" w:rsidP="00EA2123">
            <w:pPr>
              <w:rPr>
                <w:rFonts w:ascii="Arial" w:eastAsia="Arial Unicode MS" w:hAnsi="Arial" w:cs="Arial"/>
                <w:sz w:val="21"/>
                <w:szCs w:val="21"/>
              </w:rPr>
            </w:pPr>
          </w:p>
          <w:p w:rsidR="00EA2123" w:rsidRPr="00E43357" w:rsidRDefault="00BB7444" w:rsidP="00EA2123">
            <w:pPr>
              <w:rPr>
                <w:rFonts w:ascii="Arial" w:eastAsia="Arial Unicode MS" w:hAnsi="Arial" w:cs="Arial"/>
                <w:sz w:val="21"/>
                <w:szCs w:val="21"/>
                <w:u w:val="single"/>
              </w:rPr>
            </w:pPr>
            <w:r>
              <w:rPr>
                <w:rFonts w:ascii="Arial" w:eastAsia="Arial Unicode MS" w:hAnsi="Arial" w:cs="Arial"/>
                <w:b/>
                <w:bCs/>
                <w:sz w:val="21"/>
                <w:szCs w:val="21"/>
                <w:u w:val="single"/>
              </w:rPr>
              <w:t xml:space="preserve">Lesson Six --   </w:t>
            </w:r>
          </w:p>
          <w:p w:rsidR="00EA2123" w:rsidRDefault="00EA2123" w:rsidP="00EA2123">
            <w:pPr>
              <w:rPr>
                <w:rFonts w:ascii="Arial" w:eastAsia="Arial Unicode MS" w:hAnsi="Arial" w:cs="Arial"/>
                <w:sz w:val="21"/>
                <w:szCs w:val="21"/>
              </w:rPr>
            </w:pPr>
            <w:r>
              <w:rPr>
                <w:rFonts w:ascii="Arial" w:eastAsia="Arial Unicode MS" w:hAnsi="Arial" w:cs="Arial"/>
                <w:sz w:val="21"/>
                <w:szCs w:val="21"/>
              </w:rPr>
              <w:t>Activator: Come in Ready to learn</w:t>
            </w:r>
          </w:p>
          <w:p w:rsidR="00EA2123" w:rsidRDefault="00EA2123" w:rsidP="00EA2123">
            <w:pPr>
              <w:rPr>
                <w:rFonts w:ascii="Arial" w:eastAsia="Arial Unicode MS" w:hAnsi="Arial" w:cs="Arial"/>
                <w:sz w:val="21"/>
                <w:szCs w:val="21"/>
              </w:rPr>
            </w:pPr>
          </w:p>
          <w:p w:rsidR="00EA2123" w:rsidRDefault="00EA2123" w:rsidP="00EA2123">
            <w:pPr>
              <w:rPr>
                <w:rFonts w:ascii="Arial" w:eastAsia="Arial Unicode MS" w:hAnsi="Arial" w:cs="Arial"/>
                <w:sz w:val="21"/>
                <w:szCs w:val="21"/>
              </w:rPr>
            </w:pPr>
            <w:r>
              <w:rPr>
                <w:rFonts w:ascii="Arial" w:eastAsia="Arial Unicode MS" w:hAnsi="Arial" w:cs="Arial"/>
                <w:sz w:val="21"/>
                <w:szCs w:val="21"/>
              </w:rPr>
              <w:t>Instruction: Continue to color your work. Watch your craftsmanship!</w:t>
            </w:r>
          </w:p>
          <w:p w:rsidR="00EA2123" w:rsidRDefault="00EA2123" w:rsidP="00EA2123">
            <w:pPr>
              <w:rPr>
                <w:rFonts w:ascii="Arial" w:eastAsia="Arial Unicode MS" w:hAnsi="Arial" w:cs="Arial"/>
                <w:sz w:val="21"/>
                <w:szCs w:val="21"/>
              </w:rPr>
            </w:pPr>
          </w:p>
          <w:p w:rsidR="00EA2123" w:rsidRDefault="00EA2123" w:rsidP="00EA2123">
            <w:pPr>
              <w:rPr>
                <w:rFonts w:ascii="Arial" w:eastAsia="Arial Unicode MS" w:hAnsi="Arial" w:cs="Arial"/>
                <w:sz w:val="21"/>
                <w:szCs w:val="21"/>
              </w:rPr>
            </w:pPr>
            <w:r>
              <w:rPr>
                <w:rFonts w:ascii="Arial" w:eastAsia="Arial Unicode MS" w:hAnsi="Arial" w:cs="Arial"/>
                <w:sz w:val="21"/>
                <w:szCs w:val="21"/>
              </w:rPr>
              <w:t xml:space="preserve">Summarizer: Review what we know about Gustav Klimt and his style of portraiture. </w:t>
            </w:r>
          </w:p>
          <w:p w:rsidR="000A3084" w:rsidRDefault="000A3084" w:rsidP="00BB7444">
            <w:pPr>
              <w:rPr>
                <w:rFonts w:ascii="Arial" w:eastAsia="Arial Unicode MS" w:hAnsi="Arial" w:cs="Arial"/>
                <w:sz w:val="21"/>
                <w:szCs w:val="21"/>
              </w:rPr>
            </w:pPr>
          </w:p>
          <w:p w:rsidR="000A3084" w:rsidRPr="00E43357" w:rsidRDefault="00EA2123" w:rsidP="00BB7444">
            <w:pPr>
              <w:rPr>
                <w:rFonts w:ascii="Arial" w:eastAsia="Arial Unicode MS" w:hAnsi="Arial" w:cs="Arial"/>
                <w:sz w:val="21"/>
                <w:szCs w:val="21"/>
                <w:u w:val="single"/>
              </w:rPr>
            </w:pPr>
            <w:r>
              <w:rPr>
                <w:rFonts w:ascii="Arial" w:eastAsia="Arial Unicode MS" w:hAnsi="Arial" w:cs="Arial"/>
                <w:b/>
                <w:bCs/>
                <w:sz w:val="21"/>
                <w:szCs w:val="21"/>
                <w:u w:val="single"/>
              </w:rPr>
              <w:t>Lesson Seven</w:t>
            </w:r>
            <w:r w:rsidR="000A3084">
              <w:rPr>
                <w:rFonts w:ascii="Arial" w:eastAsia="Arial Unicode MS" w:hAnsi="Arial" w:cs="Arial"/>
                <w:b/>
                <w:bCs/>
                <w:sz w:val="21"/>
                <w:szCs w:val="21"/>
                <w:u w:val="single"/>
              </w:rPr>
              <w:t xml:space="preserve"> --   </w:t>
            </w:r>
          </w:p>
          <w:p w:rsidR="000A3084" w:rsidRDefault="000A3084" w:rsidP="00BB7444">
            <w:pPr>
              <w:rPr>
                <w:rFonts w:ascii="Arial" w:eastAsia="Arial Unicode MS" w:hAnsi="Arial" w:cs="Arial"/>
                <w:sz w:val="21"/>
                <w:szCs w:val="21"/>
              </w:rPr>
            </w:pPr>
            <w:r>
              <w:rPr>
                <w:rFonts w:ascii="Arial" w:eastAsia="Arial Unicode MS" w:hAnsi="Arial" w:cs="Arial"/>
                <w:sz w:val="21"/>
                <w:szCs w:val="21"/>
              </w:rPr>
              <w:t xml:space="preserve">Activator: Review the expectations </w:t>
            </w:r>
            <w:r w:rsidR="00C24051">
              <w:rPr>
                <w:rFonts w:ascii="Arial" w:eastAsia="Arial Unicode MS" w:hAnsi="Arial" w:cs="Arial"/>
                <w:sz w:val="21"/>
                <w:szCs w:val="21"/>
              </w:rPr>
              <w:t>for using glue and scissors</w:t>
            </w:r>
          </w:p>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 xml:space="preserve">Instruction:  </w:t>
            </w:r>
            <w:r w:rsidR="00C24051">
              <w:rPr>
                <w:rFonts w:ascii="Arial" w:eastAsia="Arial Unicode MS" w:hAnsi="Arial" w:cs="Arial"/>
                <w:sz w:val="21"/>
                <w:szCs w:val="21"/>
              </w:rPr>
              <w:t>Add yarn to the outline of the quilt</w:t>
            </w:r>
          </w:p>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Summarizer: Students will place finished work in portfolios, teacher will select some artwork to exhibit in the school</w:t>
            </w:r>
          </w:p>
          <w:p w:rsidR="00946884" w:rsidRDefault="00946884" w:rsidP="00BB7444">
            <w:pPr>
              <w:rPr>
                <w:rFonts w:ascii="Arial" w:eastAsia="Arial Unicode MS" w:hAnsi="Arial" w:cs="Arial"/>
                <w:sz w:val="21"/>
                <w:szCs w:val="21"/>
              </w:rPr>
            </w:pPr>
          </w:p>
          <w:p w:rsidR="00946884" w:rsidRPr="00E43357" w:rsidRDefault="00EA2123" w:rsidP="00946884">
            <w:pPr>
              <w:rPr>
                <w:rFonts w:ascii="Arial" w:eastAsia="Arial Unicode MS" w:hAnsi="Arial" w:cs="Arial"/>
                <w:sz w:val="21"/>
                <w:szCs w:val="21"/>
                <w:u w:val="single"/>
              </w:rPr>
            </w:pPr>
            <w:r>
              <w:rPr>
                <w:rFonts w:ascii="Arial" w:eastAsia="Arial Unicode MS" w:hAnsi="Arial" w:cs="Arial"/>
                <w:b/>
                <w:bCs/>
                <w:sz w:val="21"/>
                <w:szCs w:val="21"/>
                <w:u w:val="single"/>
              </w:rPr>
              <w:t>Lesson Eight</w:t>
            </w:r>
            <w:r w:rsidR="00946884">
              <w:rPr>
                <w:rFonts w:ascii="Arial" w:eastAsia="Arial Unicode MS" w:hAnsi="Arial" w:cs="Arial"/>
                <w:b/>
                <w:bCs/>
                <w:sz w:val="21"/>
                <w:szCs w:val="21"/>
                <w:u w:val="single"/>
              </w:rPr>
              <w:t xml:space="preserve"> --   </w:t>
            </w:r>
          </w:p>
          <w:p w:rsidR="00946884" w:rsidRDefault="00946884" w:rsidP="00946884">
            <w:pPr>
              <w:rPr>
                <w:rFonts w:ascii="Arial" w:eastAsia="Arial Unicode MS" w:hAnsi="Arial" w:cs="Arial"/>
                <w:sz w:val="21"/>
                <w:szCs w:val="21"/>
              </w:rPr>
            </w:pPr>
            <w:r>
              <w:rPr>
                <w:rFonts w:ascii="Arial" w:eastAsia="Arial Unicode MS" w:hAnsi="Arial" w:cs="Arial"/>
                <w:sz w:val="21"/>
                <w:szCs w:val="21"/>
              </w:rPr>
              <w:t>Activator: go over expectations and rules for critiquing others artwork</w:t>
            </w:r>
          </w:p>
          <w:p w:rsidR="00946884" w:rsidRDefault="00946884" w:rsidP="00946884">
            <w:pPr>
              <w:rPr>
                <w:rFonts w:ascii="Arial" w:eastAsia="Arial Unicode MS" w:hAnsi="Arial" w:cs="Arial"/>
                <w:sz w:val="21"/>
                <w:szCs w:val="21"/>
              </w:rPr>
            </w:pPr>
          </w:p>
          <w:p w:rsidR="00946884" w:rsidRDefault="00946884" w:rsidP="00946884">
            <w:pPr>
              <w:rPr>
                <w:rFonts w:ascii="Arial" w:eastAsia="Arial Unicode MS" w:hAnsi="Arial" w:cs="Arial"/>
                <w:sz w:val="21"/>
                <w:szCs w:val="21"/>
              </w:rPr>
            </w:pPr>
            <w:r>
              <w:rPr>
                <w:rFonts w:ascii="Arial" w:eastAsia="Arial Unicode MS" w:hAnsi="Arial" w:cs="Arial"/>
                <w:sz w:val="21"/>
                <w:szCs w:val="21"/>
              </w:rPr>
              <w:t>Instruction:  verbal class critique</w:t>
            </w:r>
          </w:p>
          <w:p w:rsidR="00946884" w:rsidRDefault="00946884" w:rsidP="00946884">
            <w:pPr>
              <w:rPr>
                <w:rFonts w:ascii="Arial" w:eastAsia="Arial Unicode MS" w:hAnsi="Arial" w:cs="Arial"/>
                <w:sz w:val="21"/>
                <w:szCs w:val="21"/>
              </w:rPr>
            </w:pPr>
          </w:p>
          <w:p w:rsidR="00946884" w:rsidRPr="0045089A" w:rsidRDefault="00946884" w:rsidP="00946884">
            <w:pPr>
              <w:rPr>
                <w:rFonts w:ascii="Arial" w:eastAsia="Arial Unicode MS" w:hAnsi="Arial" w:cs="Arial"/>
                <w:sz w:val="21"/>
                <w:szCs w:val="21"/>
              </w:rPr>
            </w:pPr>
            <w:r>
              <w:rPr>
                <w:rFonts w:ascii="Arial" w:eastAsia="Arial Unicode MS" w:hAnsi="Arial" w:cs="Arial"/>
                <w:sz w:val="21"/>
                <w:szCs w:val="21"/>
              </w:rPr>
              <w:t xml:space="preserve">Summarizer: Choose a peer’s  artwork and write a critique about it in your sketchbook </w:t>
            </w:r>
          </w:p>
        </w:tc>
      </w:tr>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0A3084" w:rsidRPr="0005514E" w:rsidRDefault="000A3084" w:rsidP="00BB7444">
            <w:pPr>
              <w:rPr>
                <w:rFonts w:ascii="Arial" w:eastAsia="Arial Unicode MS" w:hAnsi="Arial" w:cs="Arial"/>
                <w:b/>
                <w:sz w:val="21"/>
                <w:szCs w:val="21"/>
              </w:rPr>
            </w:pPr>
            <w:r w:rsidRPr="0005514E">
              <w:rPr>
                <w:rFonts w:ascii="Arial" w:eastAsia="Arial Unicode MS" w:hAnsi="Arial" w:cs="Arial"/>
                <w:b/>
                <w:sz w:val="21"/>
                <w:szCs w:val="21"/>
              </w:rPr>
              <w:lastRenderedPageBreak/>
              <w:t>To</w:t>
            </w:r>
            <w:r w:rsidR="00946884">
              <w:rPr>
                <w:rFonts w:ascii="Arial" w:eastAsia="Arial Unicode MS" w:hAnsi="Arial" w:cs="Arial"/>
                <w:b/>
                <w:sz w:val="21"/>
                <w:szCs w:val="21"/>
              </w:rPr>
              <w:t>tal number of days for this lesson</w:t>
            </w:r>
            <w:r w:rsidRPr="0005514E">
              <w:rPr>
                <w:rFonts w:ascii="Arial" w:eastAsia="Arial Unicode MS" w:hAnsi="Arial" w:cs="Arial"/>
                <w:b/>
                <w:sz w:val="21"/>
                <w:szCs w:val="21"/>
              </w:rPr>
              <w:t xml:space="preserve"> Topic</w:t>
            </w:r>
          </w:p>
        </w:tc>
        <w:tc>
          <w:tcPr>
            <w:tcW w:w="6735"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0A3084" w:rsidRDefault="007D157E" w:rsidP="00BB7444">
            <w:pPr>
              <w:jc w:val="center"/>
              <w:rPr>
                <w:rFonts w:ascii="Arial" w:eastAsia="Arial Unicode MS" w:hAnsi="Arial" w:cs="Arial"/>
                <w:sz w:val="21"/>
                <w:szCs w:val="21"/>
              </w:rPr>
            </w:pPr>
            <w:r>
              <w:rPr>
                <w:rFonts w:ascii="Arial" w:eastAsia="Arial Unicode MS" w:hAnsi="Arial" w:cs="Arial"/>
                <w:sz w:val="21"/>
                <w:szCs w:val="21"/>
              </w:rPr>
              <w:t>8</w:t>
            </w:r>
          </w:p>
        </w:tc>
      </w:tr>
    </w:tbl>
    <w:p w:rsidR="000A3084" w:rsidRDefault="000A3084" w:rsidP="000A3084">
      <w:pPr>
        <w:rPr>
          <w:rFonts w:ascii="Arial" w:hAnsi="Arial" w:cs="Arial"/>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0A3084" w:rsidTr="00BB7444">
        <w:trPr>
          <w:tblCellSpacing w:w="0" w:type="dxa"/>
        </w:trPr>
        <w:tc>
          <w:tcPr>
            <w:tcW w:w="8655" w:type="dxa"/>
            <w:shd w:val="clear" w:color="auto" w:fill="008000"/>
            <w:vAlign w:val="center"/>
          </w:tcPr>
          <w:p w:rsidR="000A3084" w:rsidRDefault="000A3084" w:rsidP="00BB7444">
            <w:pPr>
              <w:rPr>
                <w:rFonts w:ascii="Arial" w:eastAsia="Arial Unicode MS" w:hAnsi="Arial" w:cs="Arial"/>
                <w:sz w:val="21"/>
                <w:szCs w:val="21"/>
              </w:rPr>
            </w:pPr>
            <w:r>
              <w:rPr>
                <w:rStyle w:val="Strong"/>
                <w:color w:val="FFFFFF"/>
                <w:sz w:val="21"/>
                <w:szCs w:val="21"/>
              </w:rPr>
              <w:t> Materials and Resources Required for Unit</w:t>
            </w:r>
          </w:p>
        </w:tc>
      </w:tr>
    </w:tbl>
    <w:p w:rsidR="000A3084" w:rsidRDefault="000A3084" w:rsidP="000A3084">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1950"/>
        <w:gridCol w:w="6735"/>
      </w:tblGrid>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0A3084" w:rsidRDefault="000A3084" w:rsidP="00BB7444">
            <w:pPr>
              <w:rPr>
                <w:rFonts w:ascii="Arial" w:eastAsia="Arial Unicode MS" w:hAnsi="Arial" w:cs="Arial"/>
                <w:sz w:val="21"/>
                <w:szCs w:val="21"/>
              </w:rPr>
            </w:pPr>
            <w:r>
              <w:rPr>
                <w:rStyle w:val="Strong"/>
                <w:sz w:val="21"/>
                <w:szCs w:val="21"/>
              </w:rPr>
              <w:t>Miscellaneous Supplies</w:t>
            </w:r>
          </w:p>
        </w:tc>
        <w:tc>
          <w:tcPr>
            <w:tcW w:w="6735" w:type="dxa"/>
            <w:tcBorders>
              <w:top w:val="outset" w:sz="6" w:space="0" w:color="C0C0C0"/>
              <w:left w:val="outset" w:sz="6" w:space="0" w:color="C0C0C0"/>
              <w:bottom w:val="outset" w:sz="6" w:space="0" w:color="C0C0C0"/>
              <w:right w:val="outset" w:sz="6" w:space="0" w:color="C0C0C0"/>
            </w:tcBorders>
            <w:vAlign w:val="center"/>
          </w:tcPr>
          <w:p w:rsidR="000A3084" w:rsidRDefault="000A3084" w:rsidP="00C24051">
            <w:pPr>
              <w:jc w:val="center"/>
              <w:rPr>
                <w:rFonts w:ascii="Arial" w:eastAsia="Arial Unicode MS" w:hAnsi="Arial" w:cs="Arial"/>
                <w:sz w:val="21"/>
                <w:szCs w:val="21"/>
              </w:rPr>
            </w:pPr>
            <w:r>
              <w:rPr>
                <w:rFonts w:ascii="Arial" w:eastAsia="Arial Unicode MS" w:hAnsi="Arial" w:cs="Arial"/>
                <w:sz w:val="21"/>
                <w:szCs w:val="21"/>
              </w:rPr>
              <w:t xml:space="preserve">12x18 drawing paper, pencil, </w:t>
            </w:r>
            <w:r w:rsidR="00C24051">
              <w:rPr>
                <w:rFonts w:ascii="Arial" w:eastAsia="Arial Unicode MS" w:hAnsi="Arial" w:cs="Arial"/>
                <w:sz w:val="21"/>
                <w:szCs w:val="21"/>
              </w:rPr>
              <w:t>crayons, yarn, glue, sketchbooks, art card reproductions</w:t>
            </w:r>
          </w:p>
        </w:tc>
      </w:tr>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0A3084" w:rsidRDefault="000A3084" w:rsidP="00BB7444">
            <w:pPr>
              <w:rPr>
                <w:rStyle w:val="Strong"/>
                <w:sz w:val="21"/>
                <w:szCs w:val="21"/>
              </w:rPr>
            </w:pPr>
            <w:r>
              <w:rPr>
                <w:rStyle w:val="Strong"/>
                <w:sz w:val="21"/>
                <w:szCs w:val="21"/>
              </w:rPr>
              <w:t>Resources</w:t>
            </w:r>
          </w:p>
        </w:tc>
        <w:tc>
          <w:tcPr>
            <w:tcW w:w="6735" w:type="dxa"/>
            <w:tcBorders>
              <w:top w:val="outset" w:sz="6" w:space="0" w:color="C0C0C0"/>
              <w:left w:val="outset" w:sz="6" w:space="0" w:color="C0C0C0"/>
              <w:bottom w:val="outset" w:sz="6" w:space="0" w:color="C0C0C0"/>
              <w:right w:val="outset" w:sz="6" w:space="0" w:color="C0C0C0"/>
            </w:tcBorders>
            <w:vAlign w:val="center"/>
          </w:tcPr>
          <w:p w:rsidR="000A3084" w:rsidRDefault="000A3084" w:rsidP="00C24051">
            <w:pPr>
              <w:jc w:val="center"/>
              <w:rPr>
                <w:rFonts w:ascii="Arial" w:eastAsia="Arial Unicode MS" w:hAnsi="Arial" w:cs="Arial"/>
                <w:sz w:val="21"/>
                <w:szCs w:val="21"/>
              </w:rPr>
            </w:pPr>
            <w:r>
              <w:rPr>
                <w:rFonts w:ascii="Arial" w:eastAsia="Arial Unicode MS" w:hAnsi="Arial" w:cs="Arial"/>
                <w:sz w:val="21"/>
                <w:szCs w:val="21"/>
              </w:rPr>
              <w:t xml:space="preserve">Reproduction of </w:t>
            </w:r>
            <w:r w:rsidR="00C24051">
              <w:rPr>
                <w:rFonts w:ascii="Arial" w:eastAsia="Arial Unicode MS" w:hAnsi="Arial" w:cs="Arial"/>
                <w:sz w:val="21"/>
                <w:szCs w:val="21"/>
              </w:rPr>
              <w:t>“Baby in Cradle” and “The Kiss”, by Gustav Klimt</w:t>
            </w:r>
            <w:r>
              <w:rPr>
                <w:rFonts w:ascii="Arial" w:eastAsia="Arial Unicode MS" w:hAnsi="Arial" w:cs="Arial"/>
                <w:sz w:val="21"/>
                <w:szCs w:val="21"/>
              </w:rPr>
              <w:t>, student exemplars</w:t>
            </w:r>
            <w:r w:rsidR="00C24051">
              <w:rPr>
                <w:rFonts w:ascii="Arial" w:eastAsia="Arial Unicode MS" w:hAnsi="Arial" w:cs="Arial"/>
                <w:sz w:val="21"/>
                <w:szCs w:val="21"/>
              </w:rPr>
              <w:t>, Art Textbooks for Vocab warm up</w:t>
            </w:r>
          </w:p>
        </w:tc>
      </w:tr>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0A3084" w:rsidRDefault="000A3084" w:rsidP="00BB7444">
            <w:pPr>
              <w:rPr>
                <w:rStyle w:val="Strong"/>
                <w:sz w:val="21"/>
                <w:szCs w:val="21"/>
              </w:rPr>
            </w:pPr>
            <w:r>
              <w:rPr>
                <w:rStyle w:val="Strong"/>
                <w:sz w:val="21"/>
                <w:szCs w:val="21"/>
              </w:rPr>
              <w:t>Vocabulary</w:t>
            </w:r>
          </w:p>
        </w:tc>
        <w:tc>
          <w:tcPr>
            <w:tcW w:w="6735" w:type="dxa"/>
            <w:tcBorders>
              <w:top w:val="outset" w:sz="6" w:space="0" w:color="C0C0C0"/>
              <w:left w:val="outset" w:sz="6" w:space="0" w:color="C0C0C0"/>
              <w:bottom w:val="outset" w:sz="6" w:space="0" w:color="C0C0C0"/>
              <w:right w:val="outset" w:sz="6" w:space="0" w:color="C0C0C0"/>
            </w:tcBorders>
            <w:vAlign w:val="center"/>
          </w:tcPr>
          <w:p w:rsidR="000A3084" w:rsidRDefault="000A3084" w:rsidP="00BB7444">
            <w:pPr>
              <w:jc w:val="center"/>
              <w:rPr>
                <w:rFonts w:ascii="Arial" w:eastAsia="Arial Unicode MS" w:hAnsi="Arial" w:cs="Arial"/>
                <w:sz w:val="21"/>
                <w:szCs w:val="21"/>
              </w:rPr>
            </w:pPr>
            <w:r>
              <w:rPr>
                <w:rFonts w:ascii="Arial" w:eastAsia="Arial Unicode MS" w:hAnsi="Arial" w:cs="Arial"/>
                <w:sz w:val="21"/>
                <w:szCs w:val="21"/>
              </w:rPr>
              <w:t>Proportion, portrait</w:t>
            </w:r>
            <w:r w:rsidR="00C24051">
              <w:rPr>
                <w:rFonts w:ascii="Arial" w:eastAsia="Arial Unicode MS" w:hAnsi="Arial" w:cs="Arial"/>
                <w:sz w:val="21"/>
                <w:szCs w:val="21"/>
              </w:rPr>
              <w:t>, mixed media, pattern, repetition</w:t>
            </w:r>
          </w:p>
        </w:tc>
      </w:tr>
    </w:tbl>
    <w:p w:rsidR="000A3084" w:rsidRDefault="000A3084" w:rsidP="000A3084">
      <w:pPr>
        <w:rPr>
          <w:rFonts w:ascii="Arial" w:hAnsi="Arial" w:cs="Arial"/>
          <w:sz w:val="21"/>
          <w:szCs w:val="21"/>
        </w:rPr>
      </w:pPr>
    </w:p>
    <w:tbl>
      <w:tblPr>
        <w:tblW w:w="8655" w:type="dxa"/>
        <w:tblCellSpacing w:w="0" w:type="dxa"/>
        <w:shd w:val="clear" w:color="auto" w:fill="008000"/>
        <w:tblCellMar>
          <w:left w:w="0" w:type="dxa"/>
          <w:right w:w="0" w:type="dxa"/>
        </w:tblCellMar>
        <w:tblLook w:val="0000" w:firstRow="0" w:lastRow="0" w:firstColumn="0" w:lastColumn="0" w:noHBand="0" w:noVBand="0"/>
      </w:tblPr>
      <w:tblGrid>
        <w:gridCol w:w="8655"/>
      </w:tblGrid>
      <w:tr w:rsidR="000A3084" w:rsidTr="00BB7444">
        <w:trPr>
          <w:tblCellSpacing w:w="0" w:type="dxa"/>
        </w:trPr>
        <w:tc>
          <w:tcPr>
            <w:tcW w:w="8655" w:type="dxa"/>
            <w:shd w:val="clear" w:color="auto" w:fill="008000"/>
            <w:vAlign w:val="center"/>
          </w:tcPr>
          <w:p w:rsidR="000A3084" w:rsidRDefault="000A3084" w:rsidP="00BB7444">
            <w:pPr>
              <w:rPr>
                <w:rFonts w:ascii="Arial" w:eastAsia="Arial Unicode MS" w:hAnsi="Arial" w:cs="Arial"/>
                <w:sz w:val="21"/>
                <w:szCs w:val="21"/>
              </w:rPr>
            </w:pPr>
            <w:r>
              <w:rPr>
                <w:rStyle w:val="Strong"/>
                <w:color w:val="FFFFFF"/>
                <w:sz w:val="21"/>
                <w:szCs w:val="21"/>
              </w:rPr>
              <w:t> Specialized Instruction</w:t>
            </w:r>
          </w:p>
        </w:tc>
      </w:tr>
    </w:tbl>
    <w:p w:rsidR="000A3084" w:rsidRDefault="000A3084" w:rsidP="000A3084">
      <w:pPr>
        <w:rPr>
          <w:rFonts w:ascii="Arial" w:hAnsi="Arial" w:cs="Arial"/>
          <w:vanish/>
          <w:sz w:val="21"/>
          <w:szCs w:val="21"/>
        </w:rPr>
      </w:pPr>
    </w:p>
    <w:tbl>
      <w:tblPr>
        <w:tblW w:w="8685" w:type="dxa"/>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000" w:firstRow="0" w:lastRow="0" w:firstColumn="0" w:lastColumn="0" w:noHBand="0" w:noVBand="0"/>
      </w:tblPr>
      <w:tblGrid>
        <w:gridCol w:w="1950"/>
        <w:gridCol w:w="6735"/>
      </w:tblGrid>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0A3084" w:rsidRDefault="000A3084" w:rsidP="00BB7444">
            <w:pPr>
              <w:rPr>
                <w:rFonts w:ascii="Arial" w:eastAsia="Arial Unicode MS" w:hAnsi="Arial" w:cs="Arial"/>
                <w:sz w:val="21"/>
                <w:szCs w:val="21"/>
              </w:rPr>
            </w:pPr>
            <w:r>
              <w:rPr>
                <w:rStyle w:val="Strong"/>
                <w:sz w:val="21"/>
                <w:szCs w:val="21"/>
              </w:rPr>
              <w:t>Gifted Students</w:t>
            </w:r>
          </w:p>
        </w:tc>
        <w:tc>
          <w:tcPr>
            <w:tcW w:w="6735" w:type="dxa"/>
            <w:tcBorders>
              <w:top w:val="outset" w:sz="6" w:space="0" w:color="C0C0C0"/>
              <w:left w:val="outset" w:sz="6" w:space="0" w:color="C0C0C0"/>
              <w:bottom w:val="outset" w:sz="6" w:space="0" w:color="C0C0C0"/>
              <w:right w:val="outset" w:sz="6" w:space="0" w:color="C0C0C0"/>
            </w:tcBorders>
            <w:vAlign w:val="center"/>
          </w:tcPr>
          <w:p w:rsidR="000A3084" w:rsidRDefault="000A3084" w:rsidP="00BB7444">
            <w:pPr>
              <w:rPr>
                <w:rFonts w:ascii="Arial" w:eastAsia="Arial Unicode MS" w:hAnsi="Arial" w:cs="Arial"/>
                <w:sz w:val="21"/>
                <w:szCs w:val="21"/>
              </w:rPr>
            </w:pPr>
          </w:p>
          <w:p w:rsidR="000A3084" w:rsidRDefault="000A3084" w:rsidP="00BB7444">
            <w:pPr>
              <w:rPr>
                <w:rFonts w:ascii="Arial" w:eastAsia="Arial Unicode MS" w:hAnsi="Arial" w:cs="Arial"/>
                <w:sz w:val="21"/>
                <w:szCs w:val="21"/>
              </w:rPr>
            </w:pPr>
            <w:r>
              <w:rPr>
                <w:rFonts w:ascii="Arial" w:eastAsia="Arial Unicode MS" w:hAnsi="Arial" w:cs="Arial"/>
                <w:sz w:val="21"/>
                <w:szCs w:val="21"/>
              </w:rPr>
              <w:t>Help other team table members</w:t>
            </w:r>
            <w:r w:rsidR="00C24051">
              <w:rPr>
                <w:rFonts w:ascii="Arial" w:eastAsia="Arial Unicode MS" w:hAnsi="Arial" w:cs="Arial"/>
                <w:sz w:val="21"/>
                <w:szCs w:val="21"/>
              </w:rPr>
              <w:t xml:space="preserve"> when needed on the assignments, use more complex pattern designs on quilt, place more than one person in portrait</w:t>
            </w:r>
            <w:r w:rsidR="001F292F">
              <w:rPr>
                <w:rFonts w:ascii="Arial" w:eastAsia="Arial Unicode MS" w:hAnsi="Arial" w:cs="Arial"/>
                <w:sz w:val="21"/>
                <w:szCs w:val="21"/>
              </w:rPr>
              <w:t>, mixed media technique, more complex designs, draw off edge of canvas</w:t>
            </w:r>
          </w:p>
          <w:p w:rsidR="000A3084" w:rsidRDefault="000A3084" w:rsidP="00BB7444">
            <w:pPr>
              <w:rPr>
                <w:rFonts w:ascii="Arial" w:eastAsia="Arial Unicode MS" w:hAnsi="Arial" w:cs="Arial"/>
                <w:sz w:val="21"/>
                <w:szCs w:val="21"/>
              </w:rPr>
            </w:pPr>
          </w:p>
        </w:tc>
      </w:tr>
      <w:tr w:rsidR="000A3084" w:rsidTr="00BB7444">
        <w:trPr>
          <w:tblCellSpacing w:w="0" w:type="dxa"/>
        </w:trPr>
        <w:tc>
          <w:tcPr>
            <w:tcW w:w="1950" w:type="dxa"/>
            <w:tcBorders>
              <w:top w:val="outset" w:sz="6" w:space="0" w:color="C0C0C0"/>
              <w:left w:val="outset" w:sz="6" w:space="0" w:color="C0C0C0"/>
              <w:bottom w:val="outset" w:sz="6" w:space="0" w:color="C0C0C0"/>
              <w:right w:val="outset" w:sz="6" w:space="0" w:color="C0C0C0"/>
            </w:tcBorders>
            <w:vAlign w:val="center"/>
          </w:tcPr>
          <w:p w:rsidR="000A3084" w:rsidRDefault="000A3084" w:rsidP="00BB7444">
            <w:pPr>
              <w:rPr>
                <w:rFonts w:ascii="Arial" w:eastAsia="Arial Unicode MS" w:hAnsi="Arial" w:cs="Arial"/>
                <w:sz w:val="21"/>
                <w:szCs w:val="21"/>
              </w:rPr>
            </w:pPr>
            <w:r>
              <w:rPr>
                <w:rStyle w:val="Strong"/>
                <w:sz w:val="21"/>
                <w:szCs w:val="21"/>
              </w:rPr>
              <w:lastRenderedPageBreak/>
              <w:t>Special Needs</w:t>
            </w:r>
          </w:p>
        </w:tc>
        <w:tc>
          <w:tcPr>
            <w:tcW w:w="6735" w:type="dxa"/>
            <w:tcBorders>
              <w:top w:val="outset" w:sz="6" w:space="0" w:color="C0C0C0"/>
              <w:left w:val="outset" w:sz="6" w:space="0" w:color="C0C0C0"/>
              <w:bottom w:val="outset" w:sz="6" w:space="0" w:color="C0C0C0"/>
              <w:right w:val="outset" w:sz="6" w:space="0" w:color="C0C0C0"/>
            </w:tcBorders>
            <w:vAlign w:val="center"/>
          </w:tcPr>
          <w:p w:rsidR="000A3084" w:rsidRDefault="000A3084" w:rsidP="00BB7444">
            <w:pPr>
              <w:rPr>
                <w:rFonts w:ascii="Arial" w:eastAsia="Arial Unicode MS" w:hAnsi="Arial" w:cs="Arial"/>
                <w:sz w:val="21"/>
                <w:szCs w:val="21"/>
              </w:rPr>
            </w:pPr>
          </w:p>
          <w:p w:rsidR="000A3084" w:rsidRDefault="000A3084" w:rsidP="00BB7444">
            <w:pPr>
              <w:jc w:val="center"/>
              <w:rPr>
                <w:rFonts w:ascii="Arial" w:eastAsia="Arial Unicode MS" w:hAnsi="Arial" w:cs="Arial"/>
                <w:sz w:val="21"/>
                <w:szCs w:val="21"/>
              </w:rPr>
            </w:pPr>
            <w:r>
              <w:rPr>
                <w:rFonts w:ascii="Arial" w:eastAsia="Arial Unicode MS" w:hAnsi="Arial" w:cs="Arial"/>
                <w:sz w:val="21"/>
                <w:szCs w:val="21"/>
              </w:rPr>
              <w:t xml:space="preserve">May </w:t>
            </w:r>
            <w:r w:rsidR="00C24051">
              <w:rPr>
                <w:rFonts w:ascii="Arial" w:eastAsia="Arial Unicode MS" w:hAnsi="Arial" w:cs="Arial"/>
                <w:sz w:val="21"/>
                <w:szCs w:val="21"/>
              </w:rPr>
              <w:t>get help from a partner when needed</w:t>
            </w:r>
            <w:r w:rsidR="001F292F">
              <w:rPr>
                <w:rFonts w:ascii="Arial" w:eastAsia="Arial Unicode MS" w:hAnsi="Arial" w:cs="Arial"/>
                <w:sz w:val="21"/>
                <w:szCs w:val="21"/>
              </w:rPr>
              <w:t>, trace a face in proportion with light box, Use larger tools, more one on one support, use reference sheets with designs on them, trace dotted line drawing, apply color to a drawn piece</w:t>
            </w:r>
            <w:r w:rsidR="00086BDB">
              <w:rPr>
                <w:rFonts w:ascii="Arial" w:eastAsia="Arial Unicode MS" w:hAnsi="Arial" w:cs="Arial"/>
                <w:sz w:val="21"/>
                <w:szCs w:val="21"/>
              </w:rPr>
              <w:t>, use one medium</w:t>
            </w:r>
            <w:r w:rsidR="000E3028">
              <w:rPr>
                <w:rFonts w:ascii="Arial" w:eastAsia="Arial Unicode MS" w:hAnsi="Arial" w:cs="Arial"/>
                <w:sz w:val="21"/>
                <w:szCs w:val="21"/>
              </w:rPr>
              <w:t>, applying color to coloring sheets with Klimt’s work</w:t>
            </w:r>
          </w:p>
          <w:p w:rsidR="000A3084" w:rsidRDefault="000A3084" w:rsidP="00BB7444">
            <w:pPr>
              <w:rPr>
                <w:rFonts w:ascii="Arial" w:eastAsia="Arial Unicode MS" w:hAnsi="Arial" w:cs="Arial"/>
                <w:sz w:val="21"/>
                <w:szCs w:val="21"/>
              </w:rPr>
            </w:pPr>
          </w:p>
        </w:tc>
      </w:tr>
    </w:tbl>
    <w:p w:rsidR="000A3084" w:rsidRDefault="000A3084" w:rsidP="000A3084"/>
    <w:p w:rsidR="000A3084" w:rsidRDefault="000A3084" w:rsidP="000A3084"/>
    <w:p w:rsidR="000A3084" w:rsidRDefault="00E955D4" w:rsidP="000A3084">
      <w:pPr>
        <w:rPr>
          <w:rFonts w:ascii="Arial" w:hAnsi="Arial" w:cs="Arial"/>
          <w:bCs/>
          <w:sz w:val="20"/>
          <w:szCs w:val="20"/>
        </w:rPr>
      </w:pPr>
      <w:r w:rsidRPr="00E955D4">
        <w:rPr>
          <w:rFonts w:ascii="Arial" w:hAnsi="Arial" w:cs="Arial"/>
          <w:b/>
          <w:bCs/>
          <w:sz w:val="20"/>
          <w:szCs w:val="20"/>
        </w:rPr>
        <w:t>Notes:</w:t>
      </w:r>
      <w:r>
        <w:rPr>
          <w:rFonts w:ascii="Arial" w:hAnsi="Arial" w:cs="Arial"/>
          <w:b/>
          <w:bCs/>
          <w:sz w:val="28"/>
        </w:rPr>
        <w:t xml:space="preserve"> </w:t>
      </w:r>
      <w:r w:rsidRPr="00E955D4">
        <w:rPr>
          <w:rFonts w:ascii="Arial" w:hAnsi="Arial" w:cs="Arial"/>
          <w:bCs/>
          <w:sz w:val="20"/>
          <w:szCs w:val="20"/>
        </w:rPr>
        <w:t>Gustav Klimt-</w:t>
      </w:r>
      <w:r w:rsidR="007D157E">
        <w:rPr>
          <w:rFonts w:ascii="Arial" w:hAnsi="Arial" w:cs="Arial"/>
          <w:bCs/>
          <w:sz w:val="20"/>
          <w:szCs w:val="20"/>
        </w:rPr>
        <w:t xml:space="preserve"> Went to art school at age 14, is Austrian, Used the Art Nouveau Style, Painted portraits that showed people wrapped in brightly colored quilts</w:t>
      </w:r>
      <w:r w:rsidR="00A72C69">
        <w:rPr>
          <w:rFonts w:ascii="Arial" w:hAnsi="Arial" w:cs="Arial"/>
          <w:bCs/>
          <w:sz w:val="20"/>
          <w:szCs w:val="20"/>
        </w:rPr>
        <w:t>, never created a self-portrait</w:t>
      </w:r>
    </w:p>
    <w:p w:rsidR="007D157E" w:rsidRDefault="007D157E" w:rsidP="000A3084">
      <w:pPr>
        <w:rPr>
          <w:rFonts w:ascii="Arial" w:hAnsi="Arial" w:cs="Arial"/>
          <w:bCs/>
          <w:sz w:val="20"/>
          <w:szCs w:val="20"/>
        </w:rPr>
      </w:pPr>
    </w:p>
    <w:p w:rsidR="007D157E" w:rsidRPr="00E955D4" w:rsidRDefault="007D157E" w:rsidP="000A3084">
      <w:pPr>
        <w:rPr>
          <w:rFonts w:ascii="Arial" w:hAnsi="Arial" w:cs="Arial"/>
          <w:b/>
          <w:bCs/>
          <w:sz w:val="20"/>
          <w:szCs w:val="20"/>
        </w:rPr>
      </w:pPr>
      <w:r w:rsidRPr="007D157E">
        <w:rPr>
          <w:rFonts w:ascii="Arial" w:hAnsi="Arial" w:cs="Arial"/>
          <w:b/>
          <w:bCs/>
          <w:sz w:val="20"/>
          <w:szCs w:val="20"/>
        </w:rPr>
        <w:t>Vocabulary:</w:t>
      </w:r>
      <w:r>
        <w:rPr>
          <w:rFonts w:ascii="Arial" w:hAnsi="Arial" w:cs="Arial"/>
          <w:bCs/>
          <w:sz w:val="20"/>
          <w:szCs w:val="20"/>
        </w:rPr>
        <w:t xml:space="preserve"> Mixed Media, Art Nouveau, Portrait, Proportion, Repetition, Pattern, Unity</w:t>
      </w:r>
    </w:p>
    <w:p w:rsidR="000A3084" w:rsidRDefault="000A3084" w:rsidP="000A3084">
      <w:pPr>
        <w:rPr>
          <w:rFonts w:ascii="Arial" w:hAnsi="Arial" w:cs="Arial"/>
          <w:b/>
          <w:bCs/>
          <w:sz w:val="28"/>
        </w:rPr>
      </w:pPr>
    </w:p>
    <w:p w:rsidR="000A3084" w:rsidRDefault="000A3084" w:rsidP="000A3084">
      <w:pPr>
        <w:rPr>
          <w:rFonts w:ascii="Arial" w:hAnsi="Arial" w:cs="Arial"/>
          <w:b/>
          <w:bCs/>
          <w:sz w:val="28"/>
        </w:rPr>
      </w:pPr>
    </w:p>
    <w:p w:rsidR="000A3084" w:rsidRDefault="000A3084" w:rsidP="000A3084"/>
    <w:p w:rsidR="00DF2174" w:rsidRPr="00EB4B68" w:rsidRDefault="00DF2174" w:rsidP="00DF2174">
      <w:pPr>
        <w:jc w:val="center"/>
        <w:rPr>
          <w:sz w:val="44"/>
          <w:szCs w:val="44"/>
          <w:u w:val="single"/>
        </w:rPr>
      </w:pPr>
      <w:r w:rsidRPr="00EB4B68">
        <w:rPr>
          <w:sz w:val="44"/>
          <w:szCs w:val="44"/>
          <w:u w:val="single"/>
        </w:rPr>
        <w:t>BABY CRADLE INSPIRED DRAWING</w:t>
      </w:r>
    </w:p>
    <w:p w:rsidR="00DF2174" w:rsidRPr="00EB4B68" w:rsidRDefault="00DF2174" w:rsidP="00DF2174">
      <w:pPr>
        <w:pStyle w:val="ListParagraph"/>
        <w:numPr>
          <w:ilvl w:val="0"/>
          <w:numId w:val="1"/>
        </w:numPr>
        <w:rPr>
          <w:sz w:val="44"/>
          <w:szCs w:val="44"/>
        </w:rPr>
      </w:pPr>
      <w:r w:rsidRPr="00EB4B68">
        <w:rPr>
          <w:sz w:val="44"/>
          <w:szCs w:val="44"/>
        </w:rPr>
        <w:t>At least one person wrapped in a quilt</w:t>
      </w:r>
    </w:p>
    <w:p w:rsidR="00DF2174" w:rsidRPr="00EB4B68" w:rsidRDefault="00DF2174" w:rsidP="00DF2174">
      <w:pPr>
        <w:pStyle w:val="ListParagraph"/>
        <w:numPr>
          <w:ilvl w:val="0"/>
          <w:numId w:val="1"/>
        </w:numPr>
        <w:rPr>
          <w:sz w:val="44"/>
          <w:szCs w:val="44"/>
        </w:rPr>
      </w:pPr>
      <w:r w:rsidRPr="00EB4B68">
        <w:rPr>
          <w:sz w:val="44"/>
          <w:szCs w:val="44"/>
        </w:rPr>
        <w:t>Quilt made with organic lines</w:t>
      </w:r>
    </w:p>
    <w:p w:rsidR="00DF2174" w:rsidRDefault="00DF2174" w:rsidP="00DF2174">
      <w:pPr>
        <w:pStyle w:val="ListParagraph"/>
        <w:numPr>
          <w:ilvl w:val="0"/>
          <w:numId w:val="1"/>
        </w:numPr>
        <w:rPr>
          <w:sz w:val="44"/>
          <w:szCs w:val="44"/>
        </w:rPr>
      </w:pPr>
      <w:r w:rsidRPr="00EB4B68">
        <w:rPr>
          <w:sz w:val="44"/>
          <w:szCs w:val="44"/>
        </w:rPr>
        <w:t>Each quilt square</w:t>
      </w:r>
      <w:r w:rsidR="00AC1F43">
        <w:rPr>
          <w:sz w:val="44"/>
          <w:szCs w:val="44"/>
        </w:rPr>
        <w:t>/shape</w:t>
      </w:r>
      <w:r w:rsidRPr="00EB4B68">
        <w:rPr>
          <w:sz w:val="44"/>
          <w:szCs w:val="44"/>
        </w:rPr>
        <w:t xml:space="preserve"> will need a pattern</w:t>
      </w:r>
    </w:p>
    <w:p w:rsidR="00DF2174" w:rsidRPr="00EB4B68" w:rsidRDefault="00DF2174" w:rsidP="00DF2174">
      <w:pPr>
        <w:pStyle w:val="ListParagraph"/>
        <w:numPr>
          <w:ilvl w:val="0"/>
          <w:numId w:val="1"/>
        </w:numPr>
        <w:rPr>
          <w:sz w:val="44"/>
          <w:szCs w:val="44"/>
        </w:rPr>
      </w:pPr>
      <w:r>
        <w:rPr>
          <w:sz w:val="44"/>
          <w:szCs w:val="44"/>
        </w:rPr>
        <w:t>Repeat patterns at least once (unity)</w:t>
      </w:r>
    </w:p>
    <w:p w:rsidR="00DF2174" w:rsidRPr="00EB4B68" w:rsidRDefault="00DF2174" w:rsidP="00DF2174">
      <w:pPr>
        <w:pStyle w:val="ListParagraph"/>
        <w:numPr>
          <w:ilvl w:val="0"/>
          <w:numId w:val="1"/>
        </w:numPr>
        <w:rPr>
          <w:sz w:val="44"/>
          <w:szCs w:val="44"/>
        </w:rPr>
      </w:pPr>
      <w:r w:rsidRPr="00EB4B68">
        <w:rPr>
          <w:sz w:val="44"/>
          <w:szCs w:val="44"/>
        </w:rPr>
        <w:t>Use four to five colors to create unity</w:t>
      </w:r>
    </w:p>
    <w:p w:rsidR="00DF2174" w:rsidRDefault="00DF2174" w:rsidP="00DF2174">
      <w:pPr>
        <w:pStyle w:val="ListParagraph"/>
        <w:numPr>
          <w:ilvl w:val="0"/>
          <w:numId w:val="1"/>
        </w:numPr>
        <w:rPr>
          <w:sz w:val="44"/>
          <w:szCs w:val="44"/>
        </w:rPr>
      </w:pPr>
      <w:r w:rsidRPr="00EB4B68">
        <w:rPr>
          <w:sz w:val="44"/>
          <w:szCs w:val="44"/>
        </w:rPr>
        <w:t>Mixed Media piece (crayon, marker, yarn)</w:t>
      </w:r>
    </w:p>
    <w:p w:rsidR="00480BBE" w:rsidRDefault="00480BBE" w:rsidP="00DF2174">
      <w:pPr>
        <w:pStyle w:val="ListParagraph"/>
        <w:numPr>
          <w:ilvl w:val="0"/>
          <w:numId w:val="1"/>
        </w:numPr>
        <w:rPr>
          <w:sz w:val="44"/>
          <w:szCs w:val="44"/>
        </w:rPr>
      </w:pPr>
      <w:r>
        <w:rPr>
          <w:sz w:val="44"/>
          <w:szCs w:val="44"/>
        </w:rPr>
        <w:t>Sew outline of quilt squares with needle and yarn</w:t>
      </w:r>
    </w:p>
    <w:p w:rsidR="00480BBE" w:rsidRPr="00EB4B68" w:rsidRDefault="00480BBE" w:rsidP="00DF2174">
      <w:pPr>
        <w:pStyle w:val="ListParagraph"/>
        <w:numPr>
          <w:ilvl w:val="0"/>
          <w:numId w:val="1"/>
        </w:numPr>
        <w:rPr>
          <w:sz w:val="44"/>
          <w:szCs w:val="44"/>
        </w:rPr>
      </w:pPr>
      <w:r>
        <w:rPr>
          <w:sz w:val="44"/>
          <w:szCs w:val="44"/>
        </w:rPr>
        <w:t>Title, date, sign work</w:t>
      </w:r>
      <w:bookmarkStart w:id="0" w:name="_GoBack"/>
      <w:bookmarkEnd w:id="0"/>
    </w:p>
    <w:p w:rsidR="00DF2174" w:rsidRDefault="00DF2174" w:rsidP="00DF2174">
      <w:r>
        <w:rPr>
          <w:rFonts w:ascii="Arial" w:hAnsi="Arial" w:cs="Arial"/>
          <w:noProof/>
          <w:color w:val="000000"/>
        </w:rPr>
        <w:lastRenderedPageBreak/>
        <w:drawing>
          <wp:inline distT="0" distB="0" distL="0" distR="0" wp14:anchorId="77A3E22E" wp14:editId="6528E835">
            <wp:extent cx="6224859" cy="6572250"/>
            <wp:effectExtent l="0" t="0" r="0" b="0"/>
            <wp:docPr id="2" name="Picture 2" descr="http://it.wahooart.com/Art.nsf/55a6355e2c3e4489c1257ad30078cd83/c1257adc004c17b6c1257699006749db/$FILE/Gustav-Klimt-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wahooart.com/Art.nsf/55a6355e2c3e4489c1257ad30078cd83/c1257adc004c17b6c1257699006749db/$FILE/Gustav-Klimt-Bab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410" cy="6583390"/>
                    </a:xfrm>
                    <a:prstGeom prst="rect">
                      <a:avLst/>
                    </a:prstGeom>
                    <a:noFill/>
                    <a:ln>
                      <a:noFill/>
                    </a:ln>
                  </pic:spPr>
                </pic:pic>
              </a:graphicData>
            </a:graphic>
          </wp:inline>
        </w:drawing>
      </w:r>
    </w:p>
    <w:p w:rsidR="000916EF" w:rsidRDefault="000916EF"/>
    <w:sectPr w:rsidR="000916EF" w:rsidSect="0089081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8B" w:rsidRDefault="00FC098B" w:rsidP="0089081C">
      <w:r>
        <w:separator/>
      </w:r>
    </w:p>
  </w:endnote>
  <w:endnote w:type="continuationSeparator" w:id="0">
    <w:p w:rsidR="00FC098B" w:rsidRDefault="00FC098B" w:rsidP="0089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8B" w:rsidRDefault="00FC098B" w:rsidP="0089081C">
      <w:r>
        <w:separator/>
      </w:r>
    </w:p>
  </w:footnote>
  <w:footnote w:type="continuationSeparator" w:id="0">
    <w:p w:rsidR="00FC098B" w:rsidRDefault="00FC098B" w:rsidP="00890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44" w:rsidRDefault="001F292F">
    <w:pPr>
      <w:pStyle w:val="Header"/>
      <w:jc w:val="center"/>
      <w:rPr>
        <w:rFonts w:ascii="Arial" w:hAnsi="Arial" w:cs="Arial"/>
        <w:b/>
        <w:bCs/>
        <w:sz w:val="28"/>
      </w:rPr>
    </w:pPr>
    <w:r>
      <w:rPr>
        <w:rFonts w:ascii="Arial" w:hAnsi="Arial" w:cs="Arial"/>
        <w:b/>
        <w:bCs/>
        <w:sz w:val="28"/>
      </w:rPr>
      <w:t>Durham Middle School</w:t>
    </w:r>
  </w:p>
  <w:p w:rsidR="00BB7444" w:rsidRDefault="001F292F">
    <w:pPr>
      <w:pStyle w:val="Header"/>
      <w:jc w:val="center"/>
      <w:rPr>
        <w:rFonts w:ascii="Arial" w:hAnsi="Arial" w:cs="Arial"/>
        <w:b/>
        <w:bCs/>
        <w:sz w:val="28"/>
      </w:rPr>
    </w:pPr>
    <w:r>
      <w:rPr>
        <w:rFonts w:ascii="Arial" w:hAnsi="Arial" w:cs="Arial"/>
        <w:b/>
        <w:bCs/>
        <w:sz w:val="28"/>
      </w:rPr>
      <w:t>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7644"/>
    <w:multiLevelType w:val="hybridMultilevel"/>
    <w:tmpl w:val="D6DC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3084"/>
    <w:rsid w:val="000246C4"/>
    <w:rsid w:val="00086BDB"/>
    <w:rsid w:val="000916EF"/>
    <w:rsid w:val="000A3084"/>
    <w:rsid w:val="000E3028"/>
    <w:rsid w:val="001F292F"/>
    <w:rsid w:val="004202A9"/>
    <w:rsid w:val="00480BBE"/>
    <w:rsid w:val="004A183F"/>
    <w:rsid w:val="00586994"/>
    <w:rsid w:val="00591835"/>
    <w:rsid w:val="006B7633"/>
    <w:rsid w:val="007D157E"/>
    <w:rsid w:val="007F5A44"/>
    <w:rsid w:val="0089081C"/>
    <w:rsid w:val="00946884"/>
    <w:rsid w:val="00966C31"/>
    <w:rsid w:val="00A0684B"/>
    <w:rsid w:val="00A72C69"/>
    <w:rsid w:val="00AC1F43"/>
    <w:rsid w:val="00B454CF"/>
    <w:rsid w:val="00B640B3"/>
    <w:rsid w:val="00B64963"/>
    <w:rsid w:val="00BB7444"/>
    <w:rsid w:val="00C24051"/>
    <w:rsid w:val="00C27AF3"/>
    <w:rsid w:val="00D66F2D"/>
    <w:rsid w:val="00DF2174"/>
    <w:rsid w:val="00E17BB8"/>
    <w:rsid w:val="00E955D4"/>
    <w:rsid w:val="00EA2123"/>
    <w:rsid w:val="00F34330"/>
    <w:rsid w:val="00F605E5"/>
    <w:rsid w:val="00FC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97242-C689-4285-810F-7F7CA0C8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0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3084"/>
    <w:pPr>
      <w:keepNext/>
      <w:outlineLvl w:val="0"/>
    </w:pPr>
    <w:rPr>
      <w:rFonts w:ascii="Arial" w:hAnsi="Arial" w:cs="Arial"/>
      <w:b/>
      <w:bCs/>
    </w:rPr>
  </w:style>
  <w:style w:type="paragraph" w:styleId="Heading3">
    <w:name w:val="heading 3"/>
    <w:basedOn w:val="Normal"/>
    <w:next w:val="Normal"/>
    <w:link w:val="Heading3Char"/>
    <w:qFormat/>
    <w:rsid w:val="000A3084"/>
    <w:pPr>
      <w:keepNext/>
      <w:outlineLvl w:val="2"/>
    </w:pPr>
    <w:rPr>
      <w:rFonts w:ascii="Arial" w:hAnsi="Arial" w:cs="Arial"/>
      <w:i/>
      <w:iCs/>
      <w:color w:val="FFFFF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084"/>
    <w:rPr>
      <w:rFonts w:ascii="Arial" w:eastAsia="Times New Roman" w:hAnsi="Arial" w:cs="Arial"/>
      <w:b/>
      <w:bCs/>
      <w:sz w:val="24"/>
      <w:szCs w:val="24"/>
    </w:rPr>
  </w:style>
  <w:style w:type="character" w:customStyle="1" w:styleId="Heading3Char">
    <w:name w:val="Heading 3 Char"/>
    <w:basedOn w:val="DefaultParagraphFont"/>
    <w:link w:val="Heading3"/>
    <w:rsid w:val="000A3084"/>
    <w:rPr>
      <w:rFonts w:ascii="Arial" w:eastAsia="Times New Roman" w:hAnsi="Arial" w:cs="Arial"/>
      <w:i/>
      <w:iCs/>
      <w:color w:val="FFFFFF"/>
      <w:sz w:val="18"/>
      <w:szCs w:val="21"/>
    </w:rPr>
  </w:style>
  <w:style w:type="character" w:styleId="Strong">
    <w:name w:val="Strong"/>
    <w:basedOn w:val="DefaultParagraphFont"/>
    <w:qFormat/>
    <w:rsid w:val="000A3084"/>
    <w:rPr>
      <w:b/>
      <w:bCs/>
    </w:rPr>
  </w:style>
  <w:style w:type="paragraph" w:styleId="Header">
    <w:name w:val="header"/>
    <w:basedOn w:val="Normal"/>
    <w:link w:val="HeaderChar"/>
    <w:rsid w:val="000A3084"/>
    <w:pPr>
      <w:tabs>
        <w:tab w:val="center" w:pos="4320"/>
        <w:tab w:val="right" w:pos="8640"/>
      </w:tabs>
    </w:pPr>
  </w:style>
  <w:style w:type="character" w:customStyle="1" w:styleId="HeaderChar">
    <w:name w:val="Header Char"/>
    <w:basedOn w:val="DefaultParagraphFont"/>
    <w:link w:val="Header"/>
    <w:rsid w:val="000A3084"/>
    <w:rPr>
      <w:rFonts w:ascii="Times New Roman" w:eastAsia="Times New Roman" w:hAnsi="Times New Roman" w:cs="Times New Roman"/>
      <w:sz w:val="24"/>
      <w:szCs w:val="24"/>
    </w:rPr>
  </w:style>
  <w:style w:type="paragraph" w:styleId="ListParagraph">
    <w:name w:val="List Paragraph"/>
    <w:basedOn w:val="Normal"/>
    <w:uiPriority w:val="34"/>
    <w:qFormat/>
    <w:rsid w:val="00DF2174"/>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F292F"/>
    <w:pPr>
      <w:tabs>
        <w:tab w:val="center" w:pos="4680"/>
        <w:tab w:val="right" w:pos="9360"/>
      </w:tabs>
    </w:pPr>
  </w:style>
  <w:style w:type="character" w:customStyle="1" w:styleId="FooterChar">
    <w:name w:val="Footer Char"/>
    <w:basedOn w:val="DefaultParagraphFont"/>
    <w:link w:val="Footer"/>
    <w:uiPriority w:val="99"/>
    <w:rsid w:val="001F29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Bonadonna</dc:creator>
  <cp:lastModifiedBy>Nicole Gaut</cp:lastModifiedBy>
  <cp:revision>17</cp:revision>
  <dcterms:created xsi:type="dcterms:W3CDTF">2013-05-20T18:50:00Z</dcterms:created>
  <dcterms:modified xsi:type="dcterms:W3CDTF">2018-08-23T18:39:00Z</dcterms:modified>
</cp:coreProperties>
</file>